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772DB" w14:textId="77777777" w:rsidR="00003F4E" w:rsidRDefault="00003F4E" w:rsidP="004216EC">
      <w:pPr>
        <w:pStyle w:val="Header"/>
        <w:spacing w:line="276" w:lineRule="auto"/>
        <w:rPr>
          <w:rFonts w:ascii="Lucida Sans" w:hAnsi="Lucida Sans"/>
          <w:b/>
          <w:u w:val="single"/>
        </w:rPr>
      </w:pPr>
      <w:bookmarkStart w:id="0" w:name="_GoBack"/>
      <w:bookmarkEnd w:id="0"/>
    </w:p>
    <w:p w14:paraId="214A0261" w14:textId="6B4974BB" w:rsidR="004216EC" w:rsidRPr="00003F4E" w:rsidRDefault="004216EC" w:rsidP="004216EC">
      <w:pPr>
        <w:pStyle w:val="Header"/>
        <w:spacing w:line="276" w:lineRule="auto"/>
        <w:rPr>
          <w:rFonts w:ascii="Lucida Sans" w:hAnsi="Lucida Sans"/>
          <w:b/>
        </w:rPr>
      </w:pPr>
      <w:r w:rsidRPr="00003F4E">
        <w:rPr>
          <w:rFonts w:ascii="Lucida Sans" w:hAnsi="Lucida Sans"/>
          <w:b/>
          <w:u w:val="single"/>
        </w:rPr>
        <w:t>Activity # 5:</w:t>
      </w:r>
      <w:r w:rsidRPr="00003F4E">
        <w:rPr>
          <w:rFonts w:ascii="Lucida Sans" w:hAnsi="Lucida Sans"/>
          <w:b/>
        </w:rPr>
        <w:t xml:space="preserve"> Putting It All Together, Text Complexity </w:t>
      </w:r>
      <w:r w:rsidR="0073798A">
        <w:rPr>
          <w:rFonts w:ascii="Lucida Sans" w:hAnsi="Lucida Sans"/>
          <w:b/>
        </w:rPr>
        <w:t xml:space="preserve">Handout </w:t>
      </w:r>
    </w:p>
    <w:p w14:paraId="171FFAEE" w14:textId="77777777" w:rsidR="00AF5B27" w:rsidRDefault="00AF5B27" w:rsidP="004216EC">
      <w:pPr>
        <w:spacing w:after="0" w:line="276" w:lineRule="auto"/>
        <w:rPr>
          <w:rFonts w:ascii="Lucida Sans" w:hAnsi="Lucida Sans"/>
        </w:rPr>
      </w:pPr>
    </w:p>
    <w:p w14:paraId="77123D8A" w14:textId="11CFDBAF" w:rsidR="00AF5B27" w:rsidRPr="00AF5B27" w:rsidRDefault="00AF5B27" w:rsidP="004216EC">
      <w:pPr>
        <w:spacing w:after="0" w:line="276" w:lineRule="auto"/>
        <w:rPr>
          <w:rFonts w:ascii="Lucida Sans" w:hAnsi="Lucida Sans"/>
          <w:noProof/>
          <w:sz w:val="32"/>
          <w:szCs w:val="32"/>
        </w:rPr>
      </w:pPr>
      <w:r w:rsidRPr="00AF5B27">
        <w:rPr>
          <w:rFonts w:ascii="Lucida Sans" w:hAnsi="Lucida Sans"/>
        </w:rPr>
        <w:t xml:space="preserve">During this activity, you will be watching a classroom of students discussing an excerpt from </w:t>
      </w:r>
      <w:r w:rsidRPr="00AF5B27">
        <w:rPr>
          <w:rFonts w:ascii="Lucida Sans" w:hAnsi="Lucida Sans"/>
          <w:i/>
          <w:iCs/>
        </w:rPr>
        <w:t>Man’s Search for Meaning</w:t>
      </w:r>
      <w:r>
        <w:rPr>
          <w:rFonts w:ascii="Lucida Sans" w:hAnsi="Lucida Sans"/>
        </w:rPr>
        <w:t xml:space="preserve"> by </w:t>
      </w:r>
      <w:r w:rsidRPr="00AF5B27">
        <w:rPr>
          <w:rFonts w:ascii="Lucida Sans" w:hAnsi="Lucida Sans"/>
        </w:rPr>
        <w:t>Viktor Frankl. The analysis below corresponds to that text excerpt.</w:t>
      </w:r>
    </w:p>
    <w:p w14:paraId="6E2B887C" w14:textId="77777777" w:rsidR="00AF5B27" w:rsidRDefault="00AF5B27" w:rsidP="004216EC">
      <w:pPr>
        <w:spacing w:after="0" w:line="276" w:lineRule="auto"/>
        <w:rPr>
          <w:rFonts w:ascii="Lucida Sans" w:hAnsi="Lucida Sans"/>
          <w:noProof/>
          <w:color w:val="22A469"/>
          <w:sz w:val="32"/>
          <w:szCs w:val="32"/>
        </w:rPr>
      </w:pPr>
    </w:p>
    <w:p w14:paraId="04425F56" w14:textId="7BAE26C7" w:rsidR="004C7859" w:rsidRPr="004C7859" w:rsidRDefault="0093105F" w:rsidP="004216EC">
      <w:pPr>
        <w:spacing w:after="0" w:line="276" w:lineRule="auto"/>
        <w:rPr>
          <w:rFonts w:ascii="Lucida Sans" w:hAnsi="Lucida Sans"/>
          <w:color w:val="22A469"/>
          <w:sz w:val="32"/>
          <w:szCs w:val="32"/>
        </w:rPr>
      </w:pPr>
      <w:r>
        <w:rPr>
          <w:rFonts w:ascii="Lucida Sans" w:hAnsi="Lucida Sans"/>
          <w:noProof/>
          <w:color w:val="22A469"/>
          <w:sz w:val="32"/>
          <w:szCs w:val="32"/>
        </w:rPr>
        <w:t>What Makes This Text Complex</w:t>
      </w:r>
      <w:r w:rsidR="00817E75">
        <w:rPr>
          <w:rFonts w:ascii="Lucida Sans" w:hAnsi="Lucida Sans"/>
          <w:noProof/>
          <w:color w:val="22A469"/>
          <w:sz w:val="32"/>
          <w:szCs w:val="32"/>
        </w:rPr>
        <w:t>?</w:t>
      </w:r>
    </w:p>
    <w:p w14:paraId="01501766" w14:textId="77777777" w:rsidR="004C7859" w:rsidRDefault="004C7859" w:rsidP="004C7859">
      <w:pPr>
        <w:spacing w:after="0"/>
        <w:rPr>
          <w:rFonts w:ascii="Lucida Sans" w:hAnsi="Lucida Sans"/>
        </w:rPr>
      </w:pPr>
    </w:p>
    <w:p w14:paraId="789E5D86" w14:textId="77777777" w:rsidR="0093105F" w:rsidRDefault="0093105F" w:rsidP="00BB3214">
      <w:pPr>
        <w:pStyle w:val="ListParagraph"/>
        <w:numPr>
          <w:ilvl w:val="0"/>
          <w:numId w:val="7"/>
        </w:numPr>
        <w:spacing w:after="0" w:line="240" w:lineRule="auto"/>
        <w:rPr>
          <w:rFonts w:ascii="Lucida Sans" w:hAnsi="Lucida Sans"/>
          <w:b/>
          <w:sz w:val="20"/>
          <w:szCs w:val="20"/>
        </w:rPr>
      </w:pPr>
      <w:r w:rsidRPr="0093105F">
        <w:rPr>
          <w:rFonts w:ascii="Lucida Sans" w:hAnsi="Lucida Sans"/>
          <w:b/>
          <w:sz w:val="20"/>
          <w:szCs w:val="20"/>
        </w:rPr>
        <w:t>Quantitative Measure</w:t>
      </w:r>
    </w:p>
    <w:p w14:paraId="6E76C3BB" w14:textId="77777777" w:rsidR="0093105F" w:rsidRDefault="0093105F" w:rsidP="00BB3214">
      <w:pPr>
        <w:pStyle w:val="ListParagraph"/>
        <w:spacing w:after="0" w:line="240" w:lineRule="auto"/>
        <w:rPr>
          <w:rFonts w:ascii="Lucida Sans" w:hAnsi="Lucida Sans"/>
          <w:sz w:val="20"/>
          <w:szCs w:val="20"/>
        </w:rPr>
      </w:pPr>
      <w:r w:rsidRPr="0093105F">
        <w:rPr>
          <w:rFonts w:ascii="Lucida Sans" w:hAnsi="Lucida Sans"/>
          <w:sz w:val="20"/>
          <w:szCs w:val="20"/>
        </w:rPr>
        <w:t xml:space="preserve">Go to </w:t>
      </w:r>
      <w:hyperlink r:id="rId7" w:history="1">
        <w:r w:rsidRPr="00115D85">
          <w:rPr>
            <w:rStyle w:val="Hyperlink"/>
            <w:rFonts w:ascii="Lucida Sans" w:hAnsi="Lucida Sans"/>
            <w:sz w:val="20"/>
            <w:szCs w:val="20"/>
          </w:rPr>
          <w:t>http://www.lexile.com/</w:t>
        </w:r>
      </w:hyperlink>
      <w:r>
        <w:rPr>
          <w:rFonts w:ascii="Lucida Sans" w:hAnsi="Lucida Sans"/>
          <w:sz w:val="20"/>
          <w:szCs w:val="20"/>
        </w:rPr>
        <w:t xml:space="preserve"> </w:t>
      </w:r>
      <w:r w:rsidRPr="0093105F">
        <w:rPr>
          <w:rFonts w:ascii="Lucida Sans" w:hAnsi="Lucida Sans"/>
          <w:sz w:val="20"/>
          <w:szCs w:val="20"/>
        </w:rPr>
        <w:t>and enter the title of your t</w:t>
      </w:r>
      <w:r>
        <w:rPr>
          <w:rFonts w:ascii="Lucida Sans" w:hAnsi="Lucida Sans"/>
          <w:sz w:val="20"/>
          <w:szCs w:val="20"/>
        </w:rPr>
        <w:t xml:space="preserve">ext in the Quick Book Search in </w:t>
      </w:r>
      <w:r w:rsidRPr="0093105F">
        <w:rPr>
          <w:rFonts w:ascii="Lucida Sans" w:hAnsi="Lucida Sans"/>
          <w:sz w:val="20"/>
          <w:szCs w:val="20"/>
        </w:rPr>
        <w:t>the upper right of home page. Most texts will have a Lexile, measure in this database. For</w:t>
      </w:r>
      <w:r>
        <w:rPr>
          <w:rFonts w:ascii="Lucida Sans" w:hAnsi="Lucida Sans"/>
          <w:sz w:val="20"/>
          <w:szCs w:val="20"/>
        </w:rPr>
        <w:t xml:space="preserve"> </w:t>
      </w:r>
      <w:r w:rsidRPr="0093105F">
        <w:rPr>
          <w:rFonts w:ascii="Lucida Sans" w:hAnsi="Lucida Sans"/>
          <w:sz w:val="20"/>
          <w:szCs w:val="20"/>
        </w:rPr>
        <w:t>more information on other valid quantitative measures, click</w:t>
      </w:r>
      <w:r>
        <w:rPr>
          <w:rFonts w:ascii="Lucida Sans" w:hAnsi="Lucida Sans"/>
          <w:sz w:val="20"/>
          <w:szCs w:val="20"/>
        </w:rPr>
        <w:t xml:space="preserve"> </w:t>
      </w:r>
      <w:hyperlink r:id="rId8" w:history="1">
        <w:r>
          <w:rPr>
            <w:rStyle w:val="Hyperlink"/>
            <w:rFonts w:ascii="Lucida Sans" w:hAnsi="Lucida Sans"/>
            <w:sz w:val="20"/>
            <w:szCs w:val="20"/>
          </w:rPr>
          <w:t>here</w:t>
        </w:r>
      </w:hyperlink>
      <w:r>
        <w:rPr>
          <w:rFonts w:ascii="Lucida Sans" w:hAnsi="Lucida Sans"/>
          <w:sz w:val="20"/>
          <w:szCs w:val="20"/>
        </w:rPr>
        <w:t>.</w:t>
      </w:r>
    </w:p>
    <w:p w14:paraId="5D3FD172" w14:textId="77777777" w:rsidR="0093105F" w:rsidRDefault="005322C7" w:rsidP="0093105F">
      <w:pPr>
        <w:pStyle w:val="ListParagraph"/>
        <w:spacing w:after="0"/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1111B0" wp14:editId="7DE066FF">
                <wp:simplePos x="0" y="0"/>
                <wp:positionH relativeFrom="column">
                  <wp:posOffset>3068955</wp:posOffset>
                </wp:positionH>
                <wp:positionV relativeFrom="paragraph">
                  <wp:posOffset>81915</wp:posOffset>
                </wp:positionV>
                <wp:extent cx="2905125" cy="9906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990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A184AB" w14:textId="77777777" w:rsidR="002E6BD8" w:rsidRDefault="002E6BD8" w:rsidP="00EC5DE7">
                            <w:pPr>
                              <w:spacing w:after="0" w:line="240" w:lineRule="auto"/>
                              <w:contextualSpacing/>
                              <w:rPr>
                                <w:rFonts w:ascii="Lucida Sans" w:hAnsi="Lucida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18"/>
                                <w:szCs w:val="18"/>
                              </w:rPr>
                              <w:t>Use this chart for quick reference:</w:t>
                            </w:r>
                          </w:p>
                          <w:p w14:paraId="786B70BB" w14:textId="77777777" w:rsidR="002E6BD8" w:rsidRPr="005322C7" w:rsidRDefault="002E6BD8" w:rsidP="005322C7">
                            <w:pPr>
                              <w:spacing w:after="0" w:line="240" w:lineRule="auto"/>
                              <w:contextualSpacing/>
                              <w:rPr>
                                <w:rFonts w:ascii="Lucida Sans" w:hAnsi="Lucida Sans"/>
                                <w:sz w:val="10"/>
                                <w:szCs w:val="10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Ind w:w="-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615"/>
                              <w:gridCol w:w="1440"/>
                            </w:tblGrid>
                            <w:tr w:rsidR="002E6BD8" w14:paraId="41FB08C7" w14:textId="77777777" w:rsidTr="005322C7">
                              <w:tc>
                                <w:tcPr>
                                  <w:tcW w:w="1615" w:type="dxa"/>
                                </w:tcPr>
                                <w:p w14:paraId="4CD0A341" w14:textId="77777777" w:rsidR="002E6BD8" w:rsidRDefault="002E6BD8" w:rsidP="005322C7">
                                  <w:pPr>
                                    <w:contextualSpacing/>
                                    <w:rPr>
                                      <w:rFonts w:ascii="Lucida Sans" w:hAnsi="Lucida San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Lucida Sans" w:hAnsi="Lucida Sans"/>
                                      <w:sz w:val="18"/>
                                      <w:szCs w:val="18"/>
                                    </w:rPr>
                                    <w:t>2–3 band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7B13CF0C" w14:textId="77777777" w:rsidR="002E6BD8" w:rsidRDefault="002E6BD8" w:rsidP="005322C7">
                                  <w:pPr>
                                    <w:contextualSpacing/>
                                    <w:rPr>
                                      <w:rFonts w:ascii="Lucida Sans" w:hAnsi="Lucida San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Lucida Sans" w:hAnsi="Lucida Sans"/>
                                      <w:sz w:val="18"/>
                                      <w:szCs w:val="18"/>
                                    </w:rPr>
                                    <w:t>420–820L</w:t>
                                  </w:r>
                                </w:p>
                              </w:tc>
                            </w:tr>
                            <w:tr w:rsidR="002E6BD8" w14:paraId="0DA41623" w14:textId="77777777" w:rsidTr="005322C7">
                              <w:tc>
                                <w:tcPr>
                                  <w:tcW w:w="1615" w:type="dxa"/>
                                </w:tcPr>
                                <w:p w14:paraId="568C993A" w14:textId="77777777" w:rsidR="002E6BD8" w:rsidRDefault="002E6BD8" w:rsidP="005322C7">
                                  <w:pPr>
                                    <w:contextualSpacing/>
                                    <w:rPr>
                                      <w:rFonts w:ascii="Lucida Sans" w:hAnsi="Lucida San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Lucida Sans" w:hAnsi="Lucida Sans"/>
                                      <w:sz w:val="18"/>
                                      <w:szCs w:val="18"/>
                                    </w:rPr>
                                    <w:t>4–5 band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6ADF253A" w14:textId="77777777" w:rsidR="002E6BD8" w:rsidRDefault="002E6BD8" w:rsidP="005322C7">
                                  <w:pPr>
                                    <w:contextualSpacing/>
                                    <w:rPr>
                                      <w:rFonts w:ascii="Lucida Sans" w:hAnsi="Lucida San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Lucida Sans" w:hAnsi="Lucida Sans"/>
                                      <w:sz w:val="18"/>
                                      <w:szCs w:val="18"/>
                                    </w:rPr>
                                    <w:t>740–1010L</w:t>
                                  </w:r>
                                </w:p>
                              </w:tc>
                            </w:tr>
                            <w:tr w:rsidR="002E6BD8" w14:paraId="34D64003" w14:textId="77777777" w:rsidTr="005322C7">
                              <w:tc>
                                <w:tcPr>
                                  <w:tcW w:w="1615" w:type="dxa"/>
                                </w:tcPr>
                                <w:p w14:paraId="6AF1FE20" w14:textId="77777777" w:rsidR="002E6BD8" w:rsidRDefault="002E6BD8" w:rsidP="005322C7">
                                  <w:pPr>
                                    <w:contextualSpacing/>
                                    <w:rPr>
                                      <w:rFonts w:ascii="Lucida Sans" w:hAnsi="Lucida San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Lucida Sans" w:hAnsi="Lucida Sans"/>
                                      <w:sz w:val="18"/>
                                      <w:szCs w:val="18"/>
                                    </w:rPr>
                                    <w:t>6–8 band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60AF016B" w14:textId="77777777" w:rsidR="002E6BD8" w:rsidRDefault="002E6BD8" w:rsidP="005322C7">
                                  <w:pPr>
                                    <w:contextualSpacing/>
                                    <w:rPr>
                                      <w:rFonts w:ascii="Lucida Sans" w:hAnsi="Lucida San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Lucida Sans" w:hAnsi="Lucida Sans"/>
                                      <w:sz w:val="18"/>
                                      <w:szCs w:val="18"/>
                                    </w:rPr>
                                    <w:t>925–1185L</w:t>
                                  </w:r>
                                </w:p>
                              </w:tc>
                            </w:tr>
                            <w:tr w:rsidR="002E6BD8" w14:paraId="5855EAF7" w14:textId="77777777" w:rsidTr="005322C7">
                              <w:tc>
                                <w:tcPr>
                                  <w:tcW w:w="1615" w:type="dxa"/>
                                </w:tcPr>
                                <w:p w14:paraId="1A627A46" w14:textId="77777777" w:rsidR="002E6BD8" w:rsidRDefault="002E6BD8" w:rsidP="005322C7">
                                  <w:pPr>
                                    <w:contextualSpacing/>
                                    <w:rPr>
                                      <w:rFonts w:ascii="Lucida Sans" w:hAnsi="Lucida San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Lucida Sans" w:hAnsi="Lucida Sans"/>
                                      <w:sz w:val="18"/>
                                      <w:szCs w:val="18"/>
                                    </w:rPr>
                                    <w:t>9–10 band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4EF99856" w14:textId="77777777" w:rsidR="002E6BD8" w:rsidRDefault="002E6BD8" w:rsidP="005322C7">
                                  <w:pPr>
                                    <w:contextualSpacing/>
                                    <w:rPr>
                                      <w:rFonts w:ascii="Lucida Sans" w:hAnsi="Lucida San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Lucida Sans" w:hAnsi="Lucida Sans"/>
                                      <w:sz w:val="18"/>
                                      <w:szCs w:val="18"/>
                                    </w:rPr>
                                    <w:t>1050–1335L</w:t>
                                  </w:r>
                                </w:p>
                              </w:tc>
                            </w:tr>
                            <w:tr w:rsidR="002E6BD8" w14:paraId="766421C9" w14:textId="77777777" w:rsidTr="005322C7">
                              <w:tc>
                                <w:tcPr>
                                  <w:tcW w:w="1615" w:type="dxa"/>
                                </w:tcPr>
                                <w:p w14:paraId="7323E9C2" w14:textId="77777777" w:rsidR="002E6BD8" w:rsidRDefault="002E6BD8" w:rsidP="005322C7">
                                  <w:pPr>
                                    <w:contextualSpacing/>
                                    <w:rPr>
                                      <w:rFonts w:ascii="Lucida Sans" w:hAnsi="Lucida San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Lucida Sans" w:hAnsi="Lucida Sans"/>
                                      <w:sz w:val="18"/>
                                      <w:szCs w:val="18"/>
                                    </w:rPr>
                                    <w:t>11–CCR band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43CBA41F" w14:textId="77777777" w:rsidR="002E6BD8" w:rsidRDefault="002E6BD8" w:rsidP="005322C7">
                                  <w:pPr>
                                    <w:contextualSpacing/>
                                    <w:rPr>
                                      <w:rFonts w:ascii="Lucida Sans" w:hAnsi="Lucida San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Lucida Sans" w:hAnsi="Lucida Sans"/>
                                      <w:sz w:val="18"/>
                                      <w:szCs w:val="18"/>
                                    </w:rPr>
                                    <w:t>1185–1385L</w:t>
                                  </w:r>
                                </w:p>
                              </w:tc>
                            </w:tr>
                          </w:tbl>
                          <w:p w14:paraId="7A7104C4" w14:textId="77777777" w:rsidR="002E6BD8" w:rsidRPr="0093105F" w:rsidRDefault="002E6BD8" w:rsidP="005322C7">
                            <w:pPr>
                              <w:spacing w:after="0" w:line="240" w:lineRule="auto"/>
                              <w:contextualSpacing/>
                              <w:rPr>
                                <w:rFonts w:ascii="Lucida Sans" w:hAnsi="Lucida Sans"/>
                                <w:sz w:val="18"/>
                                <w:szCs w:val="18"/>
                              </w:rPr>
                            </w:pPr>
                          </w:p>
                          <w:p w14:paraId="5CD0D102" w14:textId="77777777" w:rsidR="002E6BD8" w:rsidRPr="0093105F" w:rsidRDefault="002E6BD8" w:rsidP="005322C7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Lucida Sans" w:hAnsi="Lucida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1111B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41.65pt;margin-top:6.45pt;width:228.75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" filled="f" stroked="f" strokeweight=".5pt">
                <v:textbox>
                  <w:txbxContent>
                    <w:p w14:paraId="3DA184AB" w14:textId="77777777" w:rsidR="002E6BD8" w:rsidRDefault="002E6BD8" w:rsidP="00EC5DE7">
                      <w:pPr>
                        <w:spacing w:after="0" w:line="240" w:lineRule="auto"/>
                        <w:contextualSpacing/>
                        <w:rPr>
                          <w:rFonts w:ascii="Lucida Sans" w:hAnsi="Lucida Sans"/>
                          <w:sz w:val="18"/>
                          <w:szCs w:val="18"/>
                        </w:rPr>
                      </w:pPr>
                      <w:r>
                        <w:rPr>
                          <w:rFonts w:ascii="Lucida Sans" w:hAnsi="Lucida Sans"/>
                          <w:sz w:val="18"/>
                          <w:szCs w:val="18"/>
                        </w:rPr>
                        <w:t>Use this chart for quick reference:</w:t>
                      </w:r>
                    </w:p>
                    <w:p w14:paraId="786B70BB" w14:textId="77777777" w:rsidR="002E6BD8" w:rsidRPr="005322C7" w:rsidRDefault="002E6BD8" w:rsidP="005322C7">
                      <w:pPr>
                        <w:spacing w:after="0" w:line="240" w:lineRule="auto"/>
                        <w:contextualSpacing/>
                        <w:rPr>
                          <w:rFonts w:ascii="Lucida Sans" w:hAnsi="Lucida Sans"/>
                          <w:sz w:val="10"/>
                          <w:szCs w:val="10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Ind w:w="-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615"/>
                        <w:gridCol w:w="1440"/>
                      </w:tblGrid>
                      <w:tr w:rsidR="002E6BD8" w14:paraId="41FB08C7" w14:textId="77777777" w:rsidTr="005322C7">
                        <w:tc>
                          <w:tcPr>
                            <w:tcW w:w="1615" w:type="dxa"/>
                          </w:tcPr>
                          <w:p w14:paraId="4CD0A341" w14:textId="77777777" w:rsidR="002E6BD8" w:rsidRDefault="002E6BD8" w:rsidP="005322C7">
                            <w:pPr>
                              <w:contextualSpacing/>
                              <w:rPr>
                                <w:rFonts w:ascii="Lucida Sans" w:hAnsi="Lucida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18"/>
                                <w:szCs w:val="18"/>
                              </w:rPr>
                              <w:t>2–3 band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14:paraId="7B13CF0C" w14:textId="77777777" w:rsidR="002E6BD8" w:rsidRDefault="002E6BD8" w:rsidP="005322C7">
                            <w:pPr>
                              <w:contextualSpacing/>
                              <w:rPr>
                                <w:rFonts w:ascii="Lucida Sans" w:hAnsi="Lucida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18"/>
                                <w:szCs w:val="18"/>
                              </w:rPr>
                              <w:t>420–820L</w:t>
                            </w:r>
                          </w:p>
                        </w:tc>
                      </w:tr>
                      <w:tr w:rsidR="002E6BD8" w14:paraId="0DA41623" w14:textId="77777777" w:rsidTr="005322C7">
                        <w:tc>
                          <w:tcPr>
                            <w:tcW w:w="1615" w:type="dxa"/>
                          </w:tcPr>
                          <w:p w14:paraId="568C993A" w14:textId="77777777" w:rsidR="002E6BD8" w:rsidRDefault="002E6BD8" w:rsidP="005322C7">
                            <w:pPr>
                              <w:contextualSpacing/>
                              <w:rPr>
                                <w:rFonts w:ascii="Lucida Sans" w:hAnsi="Lucida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18"/>
                                <w:szCs w:val="18"/>
                              </w:rPr>
                              <w:t>4–5 band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14:paraId="6ADF253A" w14:textId="77777777" w:rsidR="002E6BD8" w:rsidRDefault="002E6BD8" w:rsidP="005322C7">
                            <w:pPr>
                              <w:contextualSpacing/>
                              <w:rPr>
                                <w:rFonts w:ascii="Lucida Sans" w:hAnsi="Lucida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18"/>
                                <w:szCs w:val="18"/>
                              </w:rPr>
                              <w:t>740–1010L</w:t>
                            </w:r>
                          </w:p>
                        </w:tc>
                      </w:tr>
                      <w:tr w:rsidR="002E6BD8" w14:paraId="34D64003" w14:textId="77777777" w:rsidTr="005322C7">
                        <w:tc>
                          <w:tcPr>
                            <w:tcW w:w="1615" w:type="dxa"/>
                          </w:tcPr>
                          <w:p w14:paraId="6AF1FE20" w14:textId="77777777" w:rsidR="002E6BD8" w:rsidRDefault="002E6BD8" w:rsidP="005322C7">
                            <w:pPr>
                              <w:contextualSpacing/>
                              <w:rPr>
                                <w:rFonts w:ascii="Lucida Sans" w:hAnsi="Lucida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18"/>
                                <w:szCs w:val="18"/>
                              </w:rPr>
                              <w:t>6–8 band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14:paraId="60AF016B" w14:textId="77777777" w:rsidR="002E6BD8" w:rsidRDefault="002E6BD8" w:rsidP="005322C7">
                            <w:pPr>
                              <w:contextualSpacing/>
                              <w:rPr>
                                <w:rFonts w:ascii="Lucida Sans" w:hAnsi="Lucida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18"/>
                                <w:szCs w:val="18"/>
                              </w:rPr>
                              <w:t>925–1185L</w:t>
                            </w:r>
                          </w:p>
                        </w:tc>
                      </w:tr>
                      <w:tr w:rsidR="002E6BD8" w14:paraId="5855EAF7" w14:textId="77777777" w:rsidTr="005322C7">
                        <w:tc>
                          <w:tcPr>
                            <w:tcW w:w="1615" w:type="dxa"/>
                          </w:tcPr>
                          <w:p w14:paraId="1A627A46" w14:textId="77777777" w:rsidR="002E6BD8" w:rsidRDefault="002E6BD8" w:rsidP="005322C7">
                            <w:pPr>
                              <w:contextualSpacing/>
                              <w:rPr>
                                <w:rFonts w:ascii="Lucida Sans" w:hAnsi="Lucida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18"/>
                                <w:szCs w:val="18"/>
                              </w:rPr>
                              <w:t>9–10 band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14:paraId="4EF99856" w14:textId="77777777" w:rsidR="002E6BD8" w:rsidRDefault="002E6BD8" w:rsidP="005322C7">
                            <w:pPr>
                              <w:contextualSpacing/>
                              <w:rPr>
                                <w:rFonts w:ascii="Lucida Sans" w:hAnsi="Lucida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18"/>
                                <w:szCs w:val="18"/>
                              </w:rPr>
                              <w:t>1050–1335L</w:t>
                            </w:r>
                          </w:p>
                        </w:tc>
                      </w:tr>
                      <w:tr w:rsidR="002E6BD8" w14:paraId="766421C9" w14:textId="77777777" w:rsidTr="005322C7">
                        <w:tc>
                          <w:tcPr>
                            <w:tcW w:w="1615" w:type="dxa"/>
                          </w:tcPr>
                          <w:p w14:paraId="7323E9C2" w14:textId="77777777" w:rsidR="002E6BD8" w:rsidRDefault="002E6BD8" w:rsidP="005322C7">
                            <w:pPr>
                              <w:contextualSpacing/>
                              <w:rPr>
                                <w:rFonts w:ascii="Lucida Sans" w:hAnsi="Lucida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18"/>
                                <w:szCs w:val="18"/>
                              </w:rPr>
                              <w:t>11–CCR band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14:paraId="43CBA41F" w14:textId="77777777" w:rsidR="002E6BD8" w:rsidRDefault="002E6BD8" w:rsidP="005322C7">
                            <w:pPr>
                              <w:contextualSpacing/>
                              <w:rPr>
                                <w:rFonts w:ascii="Lucida Sans" w:hAnsi="Lucida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18"/>
                                <w:szCs w:val="18"/>
                              </w:rPr>
                              <w:t>1185–1385L</w:t>
                            </w:r>
                          </w:p>
                        </w:tc>
                      </w:tr>
                    </w:tbl>
                    <w:p w14:paraId="7A7104C4" w14:textId="77777777" w:rsidR="002E6BD8" w:rsidRPr="0093105F" w:rsidRDefault="002E6BD8" w:rsidP="005322C7">
                      <w:pPr>
                        <w:spacing w:after="0" w:line="240" w:lineRule="auto"/>
                        <w:contextualSpacing/>
                        <w:rPr>
                          <w:rFonts w:ascii="Lucida Sans" w:hAnsi="Lucida Sans"/>
                          <w:sz w:val="18"/>
                          <w:szCs w:val="18"/>
                        </w:rPr>
                      </w:pPr>
                    </w:p>
                    <w:p w14:paraId="5CD0D102" w14:textId="77777777" w:rsidR="002E6BD8" w:rsidRPr="0093105F" w:rsidRDefault="002E6BD8" w:rsidP="005322C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Lucida Sans" w:hAnsi="Lucida San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C5DE7">
        <w:rPr>
          <w:rFonts w:ascii="Lucida Sans" w:hAnsi="Lucida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DC5194" wp14:editId="333267DE">
                <wp:simplePos x="0" y="0"/>
                <wp:positionH relativeFrom="column">
                  <wp:posOffset>725805</wp:posOffset>
                </wp:positionH>
                <wp:positionV relativeFrom="paragraph">
                  <wp:posOffset>82550</wp:posOffset>
                </wp:positionV>
                <wp:extent cx="1152525" cy="7905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7905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ABF4E6" w14:textId="77777777" w:rsidR="002E6BD8" w:rsidRDefault="002E6BD8" w:rsidP="0093105F">
                            <w:pPr>
                              <w:spacing w:after="0" w:line="240" w:lineRule="auto"/>
                              <w:contextualSpacing/>
                              <w:rPr>
                                <w:rFonts w:ascii="Lucida Sans" w:hAnsi="Lucida Sans"/>
                              </w:rPr>
                            </w:pPr>
                          </w:p>
                          <w:p w14:paraId="6EDF0008" w14:textId="77777777" w:rsidR="002E6BD8" w:rsidRPr="0093105F" w:rsidRDefault="002E6BD8" w:rsidP="0093105F">
                            <w:pPr>
                              <w:spacing w:after="0" w:line="240" w:lineRule="auto"/>
                              <w:contextualSpacing/>
                              <w:rPr>
                                <w:rFonts w:ascii="Lucida Sans" w:hAnsi="Lucida Sans"/>
                                <w:sz w:val="18"/>
                                <w:szCs w:val="18"/>
                              </w:rPr>
                            </w:pPr>
                          </w:p>
                          <w:p w14:paraId="7C1122FF" w14:textId="77777777" w:rsidR="002E6BD8" w:rsidRPr="00234429" w:rsidRDefault="002E6BD8" w:rsidP="0093105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0000"/>
                                <w:u w:val="single"/>
                              </w:rPr>
                            </w:pPr>
                            <w:r w:rsidRPr="00234429">
                              <w:rPr>
                                <w:rFonts w:ascii="Arial" w:hAnsi="Arial" w:cs="Arial"/>
                                <w:color w:val="FF0000"/>
                                <w:u w:val="single"/>
                              </w:rPr>
                              <w:t>1000-1100L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DC5194" id="Text Box 2" o:spid="_x0000_s1027" type="#_x0000_t202" style="position:absolute;left:0;text-align:left;margin-left:57.15pt;margin-top:6.5pt;width:90.75pt;height:62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" filled="f" strokeweight="1.5pt">
                <v:textbox>
                  <w:txbxContent>
                    <w:p w14:paraId="5BABF4E6" w14:textId="77777777" w:rsidR="002E6BD8" w:rsidRDefault="002E6BD8" w:rsidP="0093105F">
                      <w:pPr>
                        <w:spacing w:after="0" w:line="240" w:lineRule="auto"/>
                        <w:contextualSpacing/>
                        <w:rPr>
                          <w:rFonts w:ascii="Lucida Sans" w:hAnsi="Lucida Sans"/>
                        </w:rPr>
                      </w:pPr>
                    </w:p>
                    <w:p w14:paraId="6EDF0008" w14:textId="77777777" w:rsidR="002E6BD8" w:rsidRPr="0093105F" w:rsidRDefault="002E6BD8" w:rsidP="0093105F">
                      <w:pPr>
                        <w:spacing w:after="0" w:line="240" w:lineRule="auto"/>
                        <w:contextualSpacing/>
                        <w:rPr>
                          <w:rFonts w:ascii="Lucida Sans" w:hAnsi="Lucida Sans"/>
                          <w:sz w:val="18"/>
                          <w:szCs w:val="18"/>
                        </w:rPr>
                      </w:pPr>
                    </w:p>
                    <w:p w14:paraId="7C1122FF" w14:textId="77777777" w:rsidR="002E6BD8" w:rsidRPr="00234429" w:rsidRDefault="002E6BD8" w:rsidP="0093105F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0000"/>
                          <w:u w:val="single"/>
                        </w:rPr>
                      </w:pPr>
                      <w:r w:rsidRPr="00234429">
                        <w:rPr>
                          <w:rFonts w:ascii="Arial" w:hAnsi="Arial" w:cs="Arial"/>
                          <w:color w:val="FF0000"/>
                          <w:u w:val="single"/>
                        </w:rPr>
                        <w:t>1000-1100L</w:t>
                      </w:r>
                    </w:p>
                  </w:txbxContent>
                </v:textbox>
              </v:shape>
            </w:pict>
          </mc:Fallback>
        </mc:AlternateContent>
      </w:r>
      <w:r w:rsidR="0093105F">
        <w:rPr>
          <w:rFonts w:ascii="Lucida Sans" w:hAnsi="Lucida Sans"/>
          <w:sz w:val="20"/>
          <w:szCs w:val="20"/>
        </w:rPr>
        <w:t xml:space="preserve"> </w:t>
      </w:r>
    </w:p>
    <w:p w14:paraId="7452EDA2" w14:textId="77777777" w:rsidR="00EC5DE7" w:rsidRDefault="00EC5DE7" w:rsidP="0093105F">
      <w:pPr>
        <w:pStyle w:val="ListParagraph"/>
        <w:spacing w:after="0"/>
        <w:rPr>
          <w:rFonts w:ascii="Lucida Sans" w:hAnsi="Lucida Sans"/>
          <w:sz w:val="20"/>
          <w:szCs w:val="20"/>
        </w:rPr>
      </w:pPr>
    </w:p>
    <w:p w14:paraId="2C735D48" w14:textId="77777777" w:rsidR="00EC5DE7" w:rsidRDefault="00EC5DE7" w:rsidP="0093105F">
      <w:pPr>
        <w:pStyle w:val="ListParagraph"/>
        <w:spacing w:after="0"/>
        <w:rPr>
          <w:rFonts w:ascii="Lucida Sans" w:hAnsi="Lucida Sans"/>
          <w:sz w:val="20"/>
          <w:szCs w:val="20"/>
        </w:rPr>
      </w:pPr>
    </w:p>
    <w:p w14:paraId="60CE6FB1" w14:textId="77777777" w:rsidR="00EC5DE7" w:rsidRDefault="00234429" w:rsidP="0093105F">
      <w:pPr>
        <w:pStyle w:val="ListParagraph"/>
        <w:spacing w:after="0"/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FC785F8" wp14:editId="146B382A">
                <wp:simplePos x="0" y="0"/>
                <wp:positionH relativeFrom="column">
                  <wp:posOffset>3086100</wp:posOffset>
                </wp:positionH>
                <wp:positionV relativeFrom="paragraph">
                  <wp:posOffset>81915</wp:posOffset>
                </wp:positionV>
                <wp:extent cx="1943100" cy="342900"/>
                <wp:effectExtent l="0" t="0" r="38100" b="38100"/>
                <wp:wrapThrough wrapText="bothSides">
                  <wp:wrapPolygon edited="0">
                    <wp:start x="4800" y="0"/>
                    <wp:lineTo x="0" y="1600"/>
                    <wp:lineTo x="0" y="20800"/>
                    <wp:lineTo x="4800" y="22400"/>
                    <wp:lineTo x="16941" y="22400"/>
                    <wp:lineTo x="21741" y="20800"/>
                    <wp:lineTo x="21741" y="1600"/>
                    <wp:lineTo x="16941" y="0"/>
                    <wp:lineTo x="4800" y="0"/>
                  </wp:wrapPolygon>
                </wp:wrapThrough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342900"/>
                        </a:xfrm>
                        <a:prstGeom prst="ellipse">
                          <a:avLst/>
                        </a:prstGeom>
                        <a:noFill/>
                        <a:ln w="19050" cmpd="sng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D8DFB6B" id="Oval 1" o:spid="_x0000_s1026" style="position:absolute;margin-left:243pt;margin-top:6.45pt;width:153pt;height:27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" filled="f" strokecolor="red" strokeweight="1.5pt">
                <v:stroke joinstyle="miter"/>
                <w10:wrap type="through"/>
              </v:oval>
            </w:pict>
          </mc:Fallback>
        </mc:AlternateContent>
      </w:r>
    </w:p>
    <w:p w14:paraId="6A9FBFA7" w14:textId="77777777" w:rsidR="00EC5DE7" w:rsidRDefault="00EC5DE7" w:rsidP="0093105F">
      <w:pPr>
        <w:pStyle w:val="ListParagraph"/>
        <w:spacing w:after="0"/>
        <w:rPr>
          <w:rFonts w:ascii="Lucida Sans" w:hAnsi="Lucida Sans"/>
          <w:sz w:val="20"/>
          <w:szCs w:val="20"/>
        </w:rPr>
      </w:pPr>
    </w:p>
    <w:p w14:paraId="0D884828" w14:textId="77777777" w:rsidR="00EC5DE7" w:rsidRDefault="00EC5DE7" w:rsidP="0093105F">
      <w:pPr>
        <w:pStyle w:val="ListParagraph"/>
        <w:spacing w:after="0"/>
        <w:rPr>
          <w:rFonts w:ascii="Lucida Sans" w:hAnsi="Lucida Sans"/>
          <w:sz w:val="20"/>
          <w:szCs w:val="20"/>
        </w:rPr>
      </w:pPr>
    </w:p>
    <w:p w14:paraId="4044DBE1" w14:textId="77777777" w:rsidR="00EC5DE7" w:rsidRDefault="00EC5DE7" w:rsidP="0093105F">
      <w:pPr>
        <w:pStyle w:val="ListParagraph"/>
        <w:spacing w:after="0"/>
        <w:rPr>
          <w:rFonts w:ascii="Lucida Sans" w:hAnsi="Lucida Sans"/>
          <w:sz w:val="20"/>
          <w:szCs w:val="20"/>
        </w:rPr>
      </w:pPr>
    </w:p>
    <w:p w14:paraId="2CB42D2B" w14:textId="77777777" w:rsidR="00EC5DE7" w:rsidRPr="00EC5DE7" w:rsidRDefault="00EC5DE7" w:rsidP="00BB3214">
      <w:pPr>
        <w:pStyle w:val="ListParagraph"/>
        <w:numPr>
          <w:ilvl w:val="0"/>
          <w:numId w:val="7"/>
        </w:numPr>
        <w:spacing w:after="0" w:line="240" w:lineRule="auto"/>
        <w:rPr>
          <w:rFonts w:ascii="Lucida Sans" w:hAnsi="Lucida Sans"/>
          <w:b/>
          <w:sz w:val="20"/>
          <w:szCs w:val="20"/>
        </w:rPr>
      </w:pPr>
      <w:r w:rsidRPr="00EC5DE7">
        <w:rPr>
          <w:rFonts w:ascii="Lucida Sans" w:hAnsi="Lucida Sans"/>
          <w:b/>
          <w:sz w:val="20"/>
          <w:szCs w:val="20"/>
        </w:rPr>
        <w:t>Qualitative Features</w:t>
      </w:r>
    </w:p>
    <w:p w14:paraId="173589B7" w14:textId="77777777" w:rsidR="00EC5DE7" w:rsidRDefault="00EC5DE7" w:rsidP="00BB3214">
      <w:pPr>
        <w:pStyle w:val="ListParagraph"/>
        <w:spacing w:after="0" w:line="240" w:lineRule="auto"/>
        <w:rPr>
          <w:rFonts w:ascii="Lucida Sans" w:hAnsi="Lucida Sans"/>
          <w:sz w:val="20"/>
          <w:szCs w:val="20"/>
        </w:rPr>
      </w:pPr>
      <w:r w:rsidRPr="00EC5DE7">
        <w:rPr>
          <w:rFonts w:ascii="Lucida Sans" w:hAnsi="Lucida Sans"/>
          <w:sz w:val="20"/>
          <w:szCs w:val="20"/>
        </w:rPr>
        <w:t>Consider the four dimensions of text complexity below</w:t>
      </w:r>
      <w:r>
        <w:rPr>
          <w:rFonts w:ascii="Lucida Sans" w:hAnsi="Lucida Sans"/>
          <w:sz w:val="20"/>
          <w:szCs w:val="20"/>
        </w:rPr>
        <w:t xml:space="preserve">. For each dimension, note some </w:t>
      </w:r>
      <w:r w:rsidRPr="00EC5DE7">
        <w:rPr>
          <w:rFonts w:ascii="Lucida Sans" w:hAnsi="Lucida Sans"/>
          <w:sz w:val="20"/>
          <w:szCs w:val="20"/>
        </w:rPr>
        <w:t>examples from the text that make it more or less complex. For more information on these</w:t>
      </w:r>
      <w:r>
        <w:rPr>
          <w:rFonts w:ascii="Lucida Sans" w:hAnsi="Lucida Sans"/>
          <w:sz w:val="20"/>
          <w:szCs w:val="20"/>
        </w:rPr>
        <w:t xml:space="preserve"> </w:t>
      </w:r>
      <w:r w:rsidRPr="00EC5DE7">
        <w:rPr>
          <w:rFonts w:ascii="Lucida Sans" w:hAnsi="Lucida Sans"/>
          <w:sz w:val="20"/>
          <w:szCs w:val="20"/>
        </w:rPr>
        <w:t>four dimensions, click</w:t>
      </w:r>
      <w:r>
        <w:rPr>
          <w:rFonts w:ascii="Lucida Sans" w:hAnsi="Lucida Sans"/>
          <w:sz w:val="20"/>
          <w:szCs w:val="20"/>
        </w:rPr>
        <w:t xml:space="preserve"> </w:t>
      </w:r>
      <w:hyperlink r:id="rId9" w:history="1">
        <w:r>
          <w:rPr>
            <w:rStyle w:val="Hyperlink"/>
            <w:rFonts w:ascii="Lucida Sans" w:hAnsi="Lucida Sans"/>
            <w:sz w:val="20"/>
            <w:szCs w:val="20"/>
          </w:rPr>
          <w:t>here</w:t>
        </w:r>
      </w:hyperlink>
      <w:r>
        <w:rPr>
          <w:rFonts w:ascii="Lucida Sans" w:hAnsi="Lucida Sans"/>
          <w:sz w:val="20"/>
          <w:szCs w:val="20"/>
        </w:rPr>
        <w:t xml:space="preserve">. </w:t>
      </w:r>
    </w:p>
    <w:p w14:paraId="066490A7" w14:textId="7438F7F9" w:rsidR="00BB3214" w:rsidRDefault="00027EC1" w:rsidP="00C519C5">
      <w:pPr>
        <w:spacing w:after="0"/>
        <w:rPr>
          <w:rFonts w:ascii="Lucida Sans" w:hAnsi="Lucida Sans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9254E7B" wp14:editId="320C9395">
                <wp:simplePos x="0" y="0"/>
                <wp:positionH relativeFrom="column">
                  <wp:posOffset>457200</wp:posOffset>
                </wp:positionH>
                <wp:positionV relativeFrom="paragraph">
                  <wp:posOffset>95250</wp:posOffset>
                </wp:positionV>
                <wp:extent cx="2743200" cy="1714500"/>
                <wp:effectExtent l="0" t="0" r="0" b="1270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B43713" w14:textId="12064D38" w:rsidR="002E6BD8" w:rsidRPr="00987914" w:rsidRDefault="002E6BD8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987914">
                              <w:rPr>
                                <w:b/>
                                <w:color w:val="FF0000"/>
                              </w:rPr>
                              <w:t>Moderate</w:t>
                            </w:r>
                            <w:r w:rsidR="00702A22">
                              <w:rPr>
                                <w:b/>
                                <w:color w:val="FF0000"/>
                              </w:rPr>
                              <w:t>ly Complex</w:t>
                            </w:r>
                          </w:p>
                          <w:p w14:paraId="12B1BB15" w14:textId="3F34DD9A" w:rsidR="002E6BD8" w:rsidRPr="00702A22" w:rsidRDefault="002E6BD8">
                            <w:pPr>
                              <w:rPr>
                                <w:color w:val="FF0000"/>
                                <w:sz w:val="20"/>
                              </w:rPr>
                            </w:pPr>
                            <w:r w:rsidRPr="00702A22">
                              <w:rPr>
                                <w:color w:val="FF0000"/>
                                <w:sz w:val="20"/>
                              </w:rPr>
                              <w:t xml:space="preserve">Easy to infer </w:t>
                            </w:r>
                            <w:r w:rsidR="00027EC1">
                              <w:rPr>
                                <w:color w:val="FF0000"/>
                                <w:sz w:val="20"/>
                              </w:rPr>
                              <w:t>– the author states in</w:t>
                            </w:r>
                            <w:r w:rsidR="00702A22" w:rsidRPr="00702A22">
                              <w:rPr>
                                <w:color w:val="FF0000"/>
                                <w:sz w:val="20"/>
                              </w:rPr>
                              <w:t xml:space="preserve"> </w:t>
                            </w:r>
                            <w:r w:rsidRPr="00702A22">
                              <w:rPr>
                                <w:color w:val="FF0000"/>
                                <w:sz w:val="20"/>
                              </w:rPr>
                              <w:t>first and second paragraph</w:t>
                            </w:r>
                            <w:r w:rsidR="00027EC1">
                              <w:rPr>
                                <w:color w:val="FF0000"/>
                                <w:sz w:val="20"/>
                              </w:rPr>
                              <w:t>,</w:t>
                            </w:r>
                            <w:r w:rsidRPr="00702A22">
                              <w:rPr>
                                <w:color w:val="FF0000"/>
                                <w:sz w:val="20"/>
                              </w:rPr>
                              <w:t xml:space="preserve"> “salvation” in a camp was a prisoner’s finding “a future goal to which he coul</w:t>
                            </w:r>
                            <w:r w:rsidR="00027EC1">
                              <w:rPr>
                                <w:color w:val="FF0000"/>
                                <w:sz w:val="20"/>
                              </w:rPr>
                              <w:t>d look forward”. Some portions are more theoretical</w:t>
                            </w:r>
                            <w:r w:rsidR="00702A22" w:rsidRPr="00702A22">
                              <w:rPr>
                                <w:color w:val="FF0000"/>
                                <w:sz w:val="20"/>
                              </w:rPr>
                              <w:t xml:space="preserve"> </w:t>
                            </w:r>
                            <w:r w:rsidRPr="00702A22">
                              <w:rPr>
                                <w:color w:val="FF0000"/>
                                <w:sz w:val="20"/>
                              </w:rPr>
                              <w:t>tha</w:t>
                            </w:r>
                            <w:r w:rsidR="00702A22" w:rsidRPr="00702A22">
                              <w:rPr>
                                <w:color w:val="FF0000"/>
                                <w:sz w:val="20"/>
                              </w:rPr>
                              <w:t>n c</w:t>
                            </w:r>
                            <w:r w:rsidRPr="00702A22">
                              <w:rPr>
                                <w:color w:val="FF0000"/>
                                <w:sz w:val="20"/>
                              </w:rPr>
                              <w:t>oncrete</w:t>
                            </w:r>
                            <w:r w:rsidR="00027EC1">
                              <w:rPr>
                                <w:color w:val="FF0000"/>
                                <w:sz w:val="20"/>
                              </w:rPr>
                              <w:t xml:space="preserve"> </w:t>
                            </w:r>
                            <w:r w:rsidR="00027EC1" w:rsidRPr="00702A22">
                              <w:rPr>
                                <w:color w:val="FF0000"/>
                                <w:sz w:val="20"/>
                              </w:rPr>
                              <w:t>(“…it is a peculiarity of man that he can only live by looking to the future.”)</w:t>
                            </w:r>
                            <w:r w:rsidRPr="00702A22">
                              <w:rPr>
                                <w:color w:val="FF0000"/>
                                <w:sz w:val="20"/>
                              </w:rPr>
                              <w:t xml:space="preserve">. </w:t>
                            </w:r>
                          </w:p>
                          <w:p w14:paraId="4762CCC0" w14:textId="77777777" w:rsidR="002E6BD8" w:rsidRPr="00702A22" w:rsidRDefault="002E6BD8">
                            <w:pPr>
                              <w:rPr>
                                <w:color w:val="FF000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54E7B" id="Text Box 4" o:spid="_x0000_s1028" type="#_x0000_t202" style="position:absolute;margin-left:36pt;margin-top:7.5pt;width:3in;height:1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" filled="f" stroked="f">
                <v:textbox>
                  <w:txbxContent>
                    <w:p w14:paraId="6EB43713" w14:textId="12064D38" w:rsidR="002E6BD8" w:rsidRPr="00987914" w:rsidRDefault="002E6BD8">
                      <w:pPr>
                        <w:rPr>
                          <w:b/>
                          <w:color w:val="FF0000"/>
                        </w:rPr>
                      </w:pPr>
                      <w:r w:rsidRPr="00987914">
                        <w:rPr>
                          <w:b/>
                          <w:color w:val="FF0000"/>
                        </w:rPr>
                        <w:t>Moderate</w:t>
                      </w:r>
                      <w:r w:rsidR="00702A22">
                        <w:rPr>
                          <w:b/>
                          <w:color w:val="FF0000"/>
                        </w:rPr>
                        <w:t>ly Complex</w:t>
                      </w:r>
                    </w:p>
                    <w:p w14:paraId="12B1BB15" w14:textId="3F34DD9A" w:rsidR="002E6BD8" w:rsidRPr="00702A22" w:rsidRDefault="002E6BD8">
                      <w:pPr>
                        <w:rPr>
                          <w:color w:val="FF0000"/>
                          <w:sz w:val="20"/>
                        </w:rPr>
                      </w:pPr>
                      <w:r w:rsidRPr="00702A22">
                        <w:rPr>
                          <w:color w:val="FF0000"/>
                          <w:sz w:val="20"/>
                        </w:rPr>
                        <w:t xml:space="preserve">Easy to infer </w:t>
                      </w:r>
                      <w:r w:rsidR="00027EC1">
                        <w:rPr>
                          <w:color w:val="FF0000"/>
                          <w:sz w:val="20"/>
                        </w:rPr>
                        <w:t>– the author states in</w:t>
                      </w:r>
                      <w:r w:rsidR="00702A22" w:rsidRPr="00702A22">
                        <w:rPr>
                          <w:color w:val="FF0000"/>
                          <w:sz w:val="20"/>
                        </w:rPr>
                        <w:t xml:space="preserve"> </w:t>
                      </w:r>
                      <w:r w:rsidRPr="00702A22">
                        <w:rPr>
                          <w:color w:val="FF0000"/>
                          <w:sz w:val="20"/>
                        </w:rPr>
                        <w:t>first and second paragraph</w:t>
                      </w:r>
                      <w:r w:rsidR="00027EC1">
                        <w:rPr>
                          <w:color w:val="FF0000"/>
                          <w:sz w:val="20"/>
                        </w:rPr>
                        <w:t>,</w:t>
                      </w:r>
                      <w:r w:rsidRPr="00702A22">
                        <w:rPr>
                          <w:color w:val="FF0000"/>
                          <w:sz w:val="20"/>
                        </w:rPr>
                        <w:t xml:space="preserve"> “salvation” in a camp was a prisoner’s finding “a future goal to which he coul</w:t>
                      </w:r>
                      <w:r w:rsidR="00027EC1">
                        <w:rPr>
                          <w:color w:val="FF0000"/>
                          <w:sz w:val="20"/>
                        </w:rPr>
                        <w:t>d look forward”. Some portions are more theoretical</w:t>
                      </w:r>
                      <w:r w:rsidR="00702A22" w:rsidRPr="00702A22">
                        <w:rPr>
                          <w:color w:val="FF0000"/>
                          <w:sz w:val="20"/>
                        </w:rPr>
                        <w:t xml:space="preserve"> </w:t>
                      </w:r>
                      <w:r w:rsidRPr="00702A22">
                        <w:rPr>
                          <w:color w:val="FF0000"/>
                          <w:sz w:val="20"/>
                        </w:rPr>
                        <w:t>tha</w:t>
                      </w:r>
                      <w:r w:rsidR="00702A22" w:rsidRPr="00702A22">
                        <w:rPr>
                          <w:color w:val="FF0000"/>
                          <w:sz w:val="20"/>
                        </w:rPr>
                        <w:t>n c</w:t>
                      </w:r>
                      <w:r w:rsidRPr="00702A22">
                        <w:rPr>
                          <w:color w:val="FF0000"/>
                          <w:sz w:val="20"/>
                        </w:rPr>
                        <w:t>oncrete</w:t>
                      </w:r>
                      <w:r w:rsidR="00027EC1">
                        <w:rPr>
                          <w:color w:val="FF0000"/>
                          <w:sz w:val="20"/>
                        </w:rPr>
                        <w:t xml:space="preserve"> </w:t>
                      </w:r>
                      <w:r w:rsidR="00027EC1" w:rsidRPr="00702A22">
                        <w:rPr>
                          <w:color w:val="FF0000"/>
                          <w:sz w:val="20"/>
                        </w:rPr>
                        <w:t>(“…it is a peculiarity of man that he can only live by looking to the future.”)</w:t>
                      </w:r>
                      <w:r w:rsidRPr="00702A22">
                        <w:rPr>
                          <w:color w:val="FF0000"/>
                          <w:sz w:val="20"/>
                        </w:rPr>
                        <w:t xml:space="preserve">. </w:t>
                      </w:r>
                    </w:p>
                    <w:p w14:paraId="4762CCC0" w14:textId="77777777" w:rsidR="002E6BD8" w:rsidRPr="00702A22" w:rsidRDefault="002E6BD8">
                      <w:pPr>
                        <w:rPr>
                          <w:color w:val="FF0000"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10336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0565828" wp14:editId="2D5B06AE">
                <wp:simplePos x="0" y="0"/>
                <wp:positionH relativeFrom="column">
                  <wp:posOffset>3314700</wp:posOffset>
                </wp:positionH>
                <wp:positionV relativeFrom="paragraph">
                  <wp:posOffset>95250</wp:posOffset>
                </wp:positionV>
                <wp:extent cx="2857500" cy="18288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523E4B" w14:textId="6AE4E36B" w:rsidR="002E6BD8" w:rsidRPr="002E6BD8" w:rsidRDefault="00702A22" w:rsidP="0053668A">
                            <w:pPr>
                              <w:spacing w:after="0" w:line="240" w:lineRule="auto"/>
                              <w:jc w:val="right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Moderately</w:t>
                            </w:r>
                            <w:r w:rsidR="002E6BD8" w:rsidRPr="002E6BD8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Complex</w:t>
                            </w:r>
                          </w:p>
                          <w:p w14:paraId="662CA8B2" w14:textId="60C8A81E" w:rsidR="002E6BD8" w:rsidRPr="00136E33" w:rsidRDefault="002E6BD8" w:rsidP="002E6BD8">
                            <w:pPr>
                              <w:spacing w:after="0" w:line="240" w:lineRule="auto"/>
                              <w:rPr>
                                <w:color w:val="FF0000"/>
                                <w:sz w:val="17"/>
                                <w:szCs w:val="17"/>
                              </w:rPr>
                            </w:pPr>
                            <w:r w:rsidRPr="00136E33">
                              <w:rPr>
                                <w:color w:val="FF0000"/>
                                <w:sz w:val="17"/>
                                <w:szCs w:val="17"/>
                              </w:rPr>
                              <w:t xml:space="preserve">Connections between claims about human </w:t>
                            </w:r>
                            <w:r w:rsidR="00136E33" w:rsidRPr="00136E33">
                              <w:rPr>
                                <w:color w:val="FF0000"/>
                                <w:sz w:val="17"/>
                                <w:szCs w:val="17"/>
                              </w:rPr>
                              <w:t>experience and</w:t>
                            </w:r>
                            <w:r w:rsidR="00027EC1" w:rsidRPr="00136E33">
                              <w:rPr>
                                <w:color w:val="FF0000"/>
                                <w:sz w:val="17"/>
                                <w:szCs w:val="17"/>
                              </w:rPr>
                              <w:t xml:space="preserve"> personal experience in camps </w:t>
                            </w:r>
                            <w:r w:rsidR="00E86198">
                              <w:rPr>
                                <w:color w:val="FF0000"/>
                                <w:sz w:val="17"/>
                                <w:szCs w:val="17"/>
                              </w:rPr>
                              <w:t>are</w:t>
                            </w:r>
                            <w:r w:rsidR="00027EC1" w:rsidRPr="00136E33">
                              <w:rPr>
                                <w:color w:val="FF0000"/>
                                <w:sz w:val="17"/>
                                <w:szCs w:val="17"/>
                              </w:rPr>
                              <w:t xml:space="preserve"> subtle </w:t>
                            </w:r>
                            <w:r w:rsidR="00702A22" w:rsidRPr="00136E33">
                              <w:rPr>
                                <w:color w:val="FF0000"/>
                                <w:sz w:val="17"/>
                                <w:szCs w:val="17"/>
                              </w:rPr>
                              <w:t>(</w:t>
                            </w:r>
                            <w:r w:rsidRPr="00136E33">
                              <w:rPr>
                                <w:color w:val="FF0000"/>
                                <w:sz w:val="17"/>
                                <w:szCs w:val="17"/>
                              </w:rPr>
                              <w:t>“</w:t>
                            </w:r>
                            <w:r w:rsidR="00702A22" w:rsidRPr="00136E33">
                              <w:rPr>
                                <w:color w:val="FF0000"/>
                                <w:sz w:val="17"/>
                                <w:szCs w:val="17"/>
                              </w:rPr>
                              <w:t>…</w:t>
                            </w:r>
                            <w:r w:rsidRPr="00136E33">
                              <w:rPr>
                                <w:color w:val="FF0000"/>
                                <w:sz w:val="17"/>
                                <w:szCs w:val="17"/>
                              </w:rPr>
                              <w:t>this is his salvation in the most difficult moments</w:t>
                            </w:r>
                            <w:r w:rsidR="00702A22" w:rsidRPr="00136E33">
                              <w:rPr>
                                <w:color w:val="FF0000"/>
                                <w:sz w:val="17"/>
                                <w:szCs w:val="17"/>
                              </w:rPr>
                              <w:t>…</w:t>
                            </w:r>
                            <w:r w:rsidRPr="00136E33">
                              <w:rPr>
                                <w:color w:val="FF0000"/>
                                <w:sz w:val="17"/>
                                <w:szCs w:val="17"/>
                              </w:rPr>
                              <w:t>”</w:t>
                            </w:r>
                            <w:r w:rsidR="00702A22" w:rsidRPr="00136E33">
                              <w:rPr>
                                <w:color w:val="FF0000"/>
                                <w:sz w:val="17"/>
                                <w:szCs w:val="17"/>
                              </w:rPr>
                              <w:t>)</w:t>
                            </w:r>
                            <w:r w:rsidRPr="00136E33">
                              <w:rPr>
                                <w:color w:val="FF0000"/>
                                <w:sz w:val="17"/>
                                <w:szCs w:val="17"/>
                              </w:rPr>
                              <w:t>, but text cues</w:t>
                            </w:r>
                            <w:r w:rsidR="00027EC1" w:rsidRPr="00136E33">
                              <w:rPr>
                                <w:color w:val="FF0000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E86198">
                              <w:rPr>
                                <w:color w:val="FF0000"/>
                                <w:sz w:val="17"/>
                                <w:szCs w:val="17"/>
                              </w:rPr>
                              <w:t xml:space="preserve">for these connections </w:t>
                            </w:r>
                            <w:r w:rsidR="00027EC1" w:rsidRPr="00136E33">
                              <w:rPr>
                                <w:color w:val="FF0000"/>
                                <w:sz w:val="17"/>
                                <w:szCs w:val="17"/>
                              </w:rPr>
                              <w:t xml:space="preserve">are provided </w:t>
                            </w:r>
                            <w:r w:rsidR="00702A22" w:rsidRPr="00136E33">
                              <w:rPr>
                                <w:color w:val="FF0000"/>
                                <w:sz w:val="17"/>
                                <w:szCs w:val="17"/>
                              </w:rPr>
                              <w:t>(</w:t>
                            </w:r>
                            <w:r w:rsidRPr="00136E33">
                              <w:rPr>
                                <w:color w:val="FF0000"/>
                                <w:sz w:val="17"/>
                                <w:szCs w:val="17"/>
                              </w:rPr>
                              <w:t>“I remember a personal experience….”</w:t>
                            </w:r>
                            <w:r w:rsidR="00702A22" w:rsidRPr="00136E33">
                              <w:rPr>
                                <w:color w:val="FF0000"/>
                                <w:sz w:val="17"/>
                                <w:szCs w:val="17"/>
                              </w:rPr>
                              <w:t>,</w:t>
                            </w:r>
                            <w:r w:rsidRPr="00136E33">
                              <w:rPr>
                                <w:color w:val="FF0000"/>
                                <w:sz w:val="17"/>
                                <w:szCs w:val="17"/>
                              </w:rPr>
                              <w:t xml:space="preserve"> “I became disgusted…”</w:t>
                            </w:r>
                            <w:r w:rsidR="00702A22" w:rsidRPr="00136E33">
                              <w:rPr>
                                <w:color w:val="FF0000"/>
                                <w:sz w:val="17"/>
                                <w:szCs w:val="17"/>
                              </w:rPr>
                              <w:t>,</w:t>
                            </w:r>
                            <w:r w:rsidRPr="00136E33">
                              <w:rPr>
                                <w:color w:val="FF0000"/>
                                <w:sz w:val="17"/>
                                <w:szCs w:val="17"/>
                              </w:rPr>
                              <w:t xml:space="preserve"> “Suddenly…”</w:t>
                            </w:r>
                            <w:r w:rsidR="00702A22" w:rsidRPr="00136E33">
                              <w:rPr>
                                <w:color w:val="FF0000"/>
                                <w:sz w:val="17"/>
                                <w:szCs w:val="17"/>
                              </w:rPr>
                              <w:t>,</w:t>
                            </w:r>
                            <w:r w:rsidRPr="00136E33">
                              <w:rPr>
                                <w:color w:val="FF0000"/>
                                <w:sz w:val="17"/>
                                <w:szCs w:val="17"/>
                              </w:rPr>
                              <w:t xml:space="preserve"> “By this method…”</w:t>
                            </w:r>
                            <w:r w:rsidR="00702A22" w:rsidRPr="00136E33">
                              <w:rPr>
                                <w:color w:val="FF0000"/>
                                <w:sz w:val="17"/>
                                <w:szCs w:val="17"/>
                              </w:rPr>
                              <w:t>)</w:t>
                            </w:r>
                            <w:r w:rsidR="00136E33" w:rsidRPr="00136E33">
                              <w:rPr>
                                <w:color w:val="FF0000"/>
                                <w:sz w:val="17"/>
                                <w:szCs w:val="17"/>
                              </w:rPr>
                              <w:t>.</w:t>
                            </w:r>
                            <w:r w:rsidRPr="00136E33">
                              <w:rPr>
                                <w:color w:val="FF0000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  <w:p w14:paraId="5A50B29E" w14:textId="7DE61B25" w:rsidR="002E6BD8" w:rsidRPr="00136E33" w:rsidRDefault="002E6BD8" w:rsidP="002E6BD8">
                            <w:pPr>
                              <w:spacing w:after="0" w:line="240" w:lineRule="auto"/>
                              <w:rPr>
                                <w:color w:val="FF0000"/>
                                <w:sz w:val="17"/>
                                <w:szCs w:val="17"/>
                              </w:rPr>
                            </w:pPr>
                            <w:r w:rsidRPr="00136E33">
                              <w:rPr>
                                <w:color w:val="FF0000"/>
                                <w:sz w:val="17"/>
                                <w:szCs w:val="17"/>
                              </w:rPr>
                              <w:t>Eve</w:t>
                            </w:r>
                            <w:r w:rsidR="00027EC1" w:rsidRPr="00136E33">
                              <w:rPr>
                                <w:color w:val="FF0000"/>
                                <w:sz w:val="17"/>
                                <w:szCs w:val="17"/>
                              </w:rPr>
                              <w:t xml:space="preserve">nts are remembered in sequence, however </w:t>
                            </w:r>
                            <w:r w:rsidR="00136E33" w:rsidRPr="00136E33">
                              <w:rPr>
                                <w:color w:val="FF0000"/>
                                <w:sz w:val="17"/>
                                <w:szCs w:val="17"/>
                              </w:rPr>
                              <w:t>include a</w:t>
                            </w:r>
                            <w:r w:rsidR="00027EC1" w:rsidRPr="00136E33">
                              <w:rPr>
                                <w:color w:val="FF0000"/>
                                <w:sz w:val="17"/>
                                <w:szCs w:val="17"/>
                              </w:rPr>
                              <w:t xml:space="preserve"> complex perspective shift with </w:t>
                            </w:r>
                            <w:r w:rsidRPr="00136E33">
                              <w:rPr>
                                <w:color w:val="FF0000"/>
                                <w:sz w:val="17"/>
                                <w:szCs w:val="17"/>
                              </w:rPr>
                              <w:t xml:space="preserve">a future goal </w:t>
                            </w:r>
                            <w:r w:rsidR="00027EC1" w:rsidRPr="00136E33">
                              <w:rPr>
                                <w:color w:val="FF0000"/>
                                <w:sz w:val="17"/>
                                <w:szCs w:val="17"/>
                              </w:rPr>
                              <w:t xml:space="preserve">the </w:t>
                            </w:r>
                            <w:r w:rsidR="00E86198" w:rsidRPr="00136E33">
                              <w:rPr>
                                <w:color w:val="FF0000"/>
                                <w:sz w:val="17"/>
                                <w:szCs w:val="17"/>
                              </w:rPr>
                              <w:t>author</w:t>
                            </w:r>
                            <w:r w:rsidRPr="00136E33">
                              <w:rPr>
                                <w:color w:val="FF0000"/>
                                <w:sz w:val="17"/>
                                <w:szCs w:val="17"/>
                              </w:rPr>
                              <w:t xml:space="preserve"> imagined while he was in the camp </w:t>
                            </w:r>
                            <w:r w:rsidR="0053668A" w:rsidRPr="00136E33">
                              <w:rPr>
                                <w:color w:val="FF0000"/>
                                <w:sz w:val="17"/>
                                <w:szCs w:val="17"/>
                              </w:rPr>
                              <w:t>(</w:t>
                            </w:r>
                            <w:r w:rsidRPr="00136E33">
                              <w:rPr>
                                <w:color w:val="FF0000"/>
                                <w:sz w:val="17"/>
                                <w:szCs w:val="17"/>
                              </w:rPr>
                              <w:t>“I forced my thoughts to turn…”</w:t>
                            </w:r>
                            <w:r w:rsidR="0053668A" w:rsidRPr="00136E33">
                              <w:rPr>
                                <w:color w:val="FF0000"/>
                                <w:sz w:val="17"/>
                                <w:szCs w:val="17"/>
                              </w:rPr>
                              <w:t>).</w:t>
                            </w:r>
                          </w:p>
                          <w:p w14:paraId="64E13E33" w14:textId="77777777" w:rsidR="002E6BD8" w:rsidRPr="0053668A" w:rsidRDefault="002E6BD8" w:rsidP="002E6BD8">
                            <w:pPr>
                              <w:spacing w:after="0" w:line="240" w:lineRule="auto"/>
                              <w:rPr>
                                <w:color w:val="FF0000"/>
                                <w:sz w:val="18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65828" id="Text Box 5" o:spid="_x0000_s1029" type="#_x0000_t202" style="position:absolute;margin-left:261pt;margin-top:7.5pt;width:225pt;height:2in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" filled="f" stroked="f">
                <v:textbox>
                  <w:txbxContent>
                    <w:p w14:paraId="58523E4B" w14:textId="6AE4E36B" w:rsidR="002E6BD8" w:rsidRPr="002E6BD8" w:rsidRDefault="00702A22" w:rsidP="0053668A">
                      <w:pPr>
                        <w:spacing w:after="0" w:line="240" w:lineRule="auto"/>
                        <w:jc w:val="right"/>
                        <w:rPr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FF0000"/>
                          <w:sz w:val="20"/>
                          <w:szCs w:val="20"/>
                        </w:rPr>
                        <w:t>Moderately</w:t>
                      </w:r>
                      <w:r w:rsidR="002E6BD8" w:rsidRPr="002E6BD8">
                        <w:rPr>
                          <w:b/>
                          <w:color w:val="FF0000"/>
                          <w:sz w:val="20"/>
                          <w:szCs w:val="20"/>
                        </w:rPr>
                        <w:t xml:space="preserve"> Complex</w:t>
                      </w:r>
                    </w:p>
                    <w:p w14:paraId="662CA8B2" w14:textId="60C8A81E" w:rsidR="002E6BD8" w:rsidRPr="00136E33" w:rsidRDefault="002E6BD8" w:rsidP="002E6BD8">
                      <w:pPr>
                        <w:spacing w:after="0" w:line="240" w:lineRule="auto"/>
                        <w:rPr>
                          <w:color w:val="FF0000"/>
                          <w:sz w:val="17"/>
                          <w:szCs w:val="17"/>
                        </w:rPr>
                      </w:pPr>
                      <w:r w:rsidRPr="00136E33">
                        <w:rPr>
                          <w:color w:val="FF0000"/>
                          <w:sz w:val="17"/>
                          <w:szCs w:val="17"/>
                        </w:rPr>
                        <w:t xml:space="preserve">Connections between claims about human </w:t>
                      </w:r>
                      <w:r w:rsidR="00136E33" w:rsidRPr="00136E33">
                        <w:rPr>
                          <w:color w:val="FF0000"/>
                          <w:sz w:val="17"/>
                          <w:szCs w:val="17"/>
                        </w:rPr>
                        <w:t>experience and</w:t>
                      </w:r>
                      <w:r w:rsidR="00027EC1" w:rsidRPr="00136E33">
                        <w:rPr>
                          <w:color w:val="FF0000"/>
                          <w:sz w:val="17"/>
                          <w:szCs w:val="17"/>
                        </w:rPr>
                        <w:t xml:space="preserve"> personal experience in camps </w:t>
                      </w:r>
                      <w:r w:rsidR="00E86198">
                        <w:rPr>
                          <w:color w:val="FF0000"/>
                          <w:sz w:val="17"/>
                          <w:szCs w:val="17"/>
                        </w:rPr>
                        <w:t>are</w:t>
                      </w:r>
                      <w:r w:rsidR="00027EC1" w:rsidRPr="00136E33">
                        <w:rPr>
                          <w:color w:val="FF0000"/>
                          <w:sz w:val="17"/>
                          <w:szCs w:val="17"/>
                        </w:rPr>
                        <w:t xml:space="preserve"> subtle </w:t>
                      </w:r>
                      <w:r w:rsidR="00702A22" w:rsidRPr="00136E33">
                        <w:rPr>
                          <w:color w:val="FF0000"/>
                          <w:sz w:val="17"/>
                          <w:szCs w:val="17"/>
                        </w:rPr>
                        <w:t>(</w:t>
                      </w:r>
                      <w:r w:rsidRPr="00136E33">
                        <w:rPr>
                          <w:color w:val="FF0000"/>
                          <w:sz w:val="17"/>
                          <w:szCs w:val="17"/>
                        </w:rPr>
                        <w:t>“</w:t>
                      </w:r>
                      <w:r w:rsidR="00702A22" w:rsidRPr="00136E33">
                        <w:rPr>
                          <w:color w:val="FF0000"/>
                          <w:sz w:val="17"/>
                          <w:szCs w:val="17"/>
                        </w:rPr>
                        <w:t>…</w:t>
                      </w:r>
                      <w:r w:rsidRPr="00136E33">
                        <w:rPr>
                          <w:color w:val="FF0000"/>
                          <w:sz w:val="17"/>
                          <w:szCs w:val="17"/>
                        </w:rPr>
                        <w:t>this is his salvation in the most difficult moments</w:t>
                      </w:r>
                      <w:r w:rsidR="00702A22" w:rsidRPr="00136E33">
                        <w:rPr>
                          <w:color w:val="FF0000"/>
                          <w:sz w:val="17"/>
                          <w:szCs w:val="17"/>
                        </w:rPr>
                        <w:t>…</w:t>
                      </w:r>
                      <w:r w:rsidRPr="00136E33">
                        <w:rPr>
                          <w:color w:val="FF0000"/>
                          <w:sz w:val="17"/>
                          <w:szCs w:val="17"/>
                        </w:rPr>
                        <w:t>”</w:t>
                      </w:r>
                      <w:r w:rsidR="00702A22" w:rsidRPr="00136E33">
                        <w:rPr>
                          <w:color w:val="FF0000"/>
                          <w:sz w:val="17"/>
                          <w:szCs w:val="17"/>
                        </w:rPr>
                        <w:t>)</w:t>
                      </w:r>
                      <w:r w:rsidRPr="00136E33">
                        <w:rPr>
                          <w:color w:val="FF0000"/>
                          <w:sz w:val="17"/>
                          <w:szCs w:val="17"/>
                        </w:rPr>
                        <w:t>, but text cues</w:t>
                      </w:r>
                      <w:r w:rsidR="00027EC1" w:rsidRPr="00136E33">
                        <w:rPr>
                          <w:color w:val="FF0000"/>
                          <w:sz w:val="17"/>
                          <w:szCs w:val="17"/>
                        </w:rPr>
                        <w:t xml:space="preserve"> </w:t>
                      </w:r>
                      <w:r w:rsidR="00E86198">
                        <w:rPr>
                          <w:color w:val="FF0000"/>
                          <w:sz w:val="17"/>
                          <w:szCs w:val="17"/>
                        </w:rPr>
                        <w:t xml:space="preserve">for these connections </w:t>
                      </w:r>
                      <w:r w:rsidR="00027EC1" w:rsidRPr="00136E33">
                        <w:rPr>
                          <w:color w:val="FF0000"/>
                          <w:sz w:val="17"/>
                          <w:szCs w:val="17"/>
                        </w:rPr>
                        <w:t xml:space="preserve">are provided </w:t>
                      </w:r>
                      <w:r w:rsidR="00702A22" w:rsidRPr="00136E33">
                        <w:rPr>
                          <w:color w:val="FF0000"/>
                          <w:sz w:val="17"/>
                          <w:szCs w:val="17"/>
                        </w:rPr>
                        <w:t>(</w:t>
                      </w:r>
                      <w:r w:rsidRPr="00136E33">
                        <w:rPr>
                          <w:color w:val="FF0000"/>
                          <w:sz w:val="17"/>
                          <w:szCs w:val="17"/>
                        </w:rPr>
                        <w:t>“I remember a personal experience….”</w:t>
                      </w:r>
                      <w:r w:rsidR="00702A22" w:rsidRPr="00136E33">
                        <w:rPr>
                          <w:color w:val="FF0000"/>
                          <w:sz w:val="17"/>
                          <w:szCs w:val="17"/>
                        </w:rPr>
                        <w:t>,</w:t>
                      </w:r>
                      <w:r w:rsidRPr="00136E33">
                        <w:rPr>
                          <w:color w:val="FF0000"/>
                          <w:sz w:val="17"/>
                          <w:szCs w:val="17"/>
                        </w:rPr>
                        <w:t xml:space="preserve"> “I became disgusted…”</w:t>
                      </w:r>
                      <w:r w:rsidR="00702A22" w:rsidRPr="00136E33">
                        <w:rPr>
                          <w:color w:val="FF0000"/>
                          <w:sz w:val="17"/>
                          <w:szCs w:val="17"/>
                        </w:rPr>
                        <w:t>,</w:t>
                      </w:r>
                      <w:r w:rsidRPr="00136E33">
                        <w:rPr>
                          <w:color w:val="FF0000"/>
                          <w:sz w:val="17"/>
                          <w:szCs w:val="17"/>
                        </w:rPr>
                        <w:t xml:space="preserve"> “Suddenly…”</w:t>
                      </w:r>
                      <w:r w:rsidR="00702A22" w:rsidRPr="00136E33">
                        <w:rPr>
                          <w:color w:val="FF0000"/>
                          <w:sz w:val="17"/>
                          <w:szCs w:val="17"/>
                        </w:rPr>
                        <w:t>,</w:t>
                      </w:r>
                      <w:r w:rsidRPr="00136E33">
                        <w:rPr>
                          <w:color w:val="FF0000"/>
                          <w:sz w:val="17"/>
                          <w:szCs w:val="17"/>
                        </w:rPr>
                        <w:t xml:space="preserve"> “By this method…”</w:t>
                      </w:r>
                      <w:r w:rsidR="00702A22" w:rsidRPr="00136E33">
                        <w:rPr>
                          <w:color w:val="FF0000"/>
                          <w:sz w:val="17"/>
                          <w:szCs w:val="17"/>
                        </w:rPr>
                        <w:t>)</w:t>
                      </w:r>
                      <w:r w:rsidR="00136E33" w:rsidRPr="00136E33">
                        <w:rPr>
                          <w:color w:val="FF0000"/>
                          <w:sz w:val="17"/>
                          <w:szCs w:val="17"/>
                        </w:rPr>
                        <w:t>.</w:t>
                      </w:r>
                      <w:r w:rsidRPr="00136E33">
                        <w:rPr>
                          <w:color w:val="FF0000"/>
                          <w:sz w:val="17"/>
                          <w:szCs w:val="17"/>
                        </w:rPr>
                        <w:t xml:space="preserve"> </w:t>
                      </w:r>
                    </w:p>
                    <w:p w14:paraId="5A50B29E" w14:textId="7DE61B25" w:rsidR="002E6BD8" w:rsidRPr="00136E33" w:rsidRDefault="002E6BD8" w:rsidP="002E6BD8">
                      <w:pPr>
                        <w:spacing w:after="0" w:line="240" w:lineRule="auto"/>
                        <w:rPr>
                          <w:color w:val="FF0000"/>
                          <w:sz w:val="17"/>
                          <w:szCs w:val="17"/>
                        </w:rPr>
                      </w:pPr>
                      <w:r w:rsidRPr="00136E33">
                        <w:rPr>
                          <w:color w:val="FF0000"/>
                          <w:sz w:val="17"/>
                          <w:szCs w:val="17"/>
                        </w:rPr>
                        <w:t>Eve</w:t>
                      </w:r>
                      <w:r w:rsidR="00027EC1" w:rsidRPr="00136E33">
                        <w:rPr>
                          <w:color w:val="FF0000"/>
                          <w:sz w:val="17"/>
                          <w:szCs w:val="17"/>
                        </w:rPr>
                        <w:t xml:space="preserve">nts are remembered in sequence, however </w:t>
                      </w:r>
                      <w:r w:rsidR="00136E33" w:rsidRPr="00136E33">
                        <w:rPr>
                          <w:color w:val="FF0000"/>
                          <w:sz w:val="17"/>
                          <w:szCs w:val="17"/>
                        </w:rPr>
                        <w:t>include a</w:t>
                      </w:r>
                      <w:r w:rsidR="00027EC1" w:rsidRPr="00136E33">
                        <w:rPr>
                          <w:color w:val="FF0000"/>
                          <w:sz w:val="17"/>
                          <w:szCs w:val="17"/>
                        </w:rPr>
                        <w:t xml:space="preserve"> complex perspective shift with </w:t>
                      </w:r>
                      <w:r w:rsidRPr="00136E33">
                        <w:rPr>
                          <w:color w:val="FF0000"/>
                          <w:sz w:val="17"/>
                          <w:szCs w:val="17"/>
                        </w:rPr>
                        <w:t xml:space="preserve">a future goal </w:t>
                      </w:r>
                      <w:r w:rsidR="00027EC1" w:rsidRPr="00136E33">
                        <w:rPr>
                          <w:color w:val="FF0000"/>
                          <w:sz w:val="17"/>
                          <w:szCs w:val="17"/>
                        </w:rPr>
                        <w:t xml:space="preserve">the </w:t>
                      </w:r>
                      <w:r w:rsidR="00E86198" w:rsidRPr="00136E33">
                        <w:rPr>
                          <w:color w:val="FF0000"/>
                          <w:sz w:val="17"/>
                          <w:szCs w:val="17"/>
                        </w:rPr>
                        <w:t>author</w:t>
                      </w:r>
                      <w:r w:rsidRPr="00136E33">
                        <w:rPr>
                          <w:color w:val="FF0000"/>
                          <w:sz w:val="17"/>
                          <w:szCs w:val="17"/>
                        </w:rPr>
                        <w:t xml:space="preserve"> imagined while he was in the camp </w:t>
                      </w:r>
                      <w:r w:rsidR="0053668A" w:rsidRPr="00136E33">
                        <w:rPr>
                          <w:color w:val="FF0000"/>
                          <w:sz w:val="17"/>
                          <w:szCs w:val="17"/>
                        </w:rPr>
                        <w:t>(</w:t>
                      </w:r>
                      <w:r w:rsidRPr="00136E33">
                        <w:rPr>
                          <w:color w:val="FF0000"/>
                          <w:sz w:val="17"/>
                          <w:szCs w:val="17"/>
                        </w:rPr>
                        <w:t>“I forced my thoughts to turn…”</w:t>
                      </w:r>
                      <w:r w:rsidR="0053668A" w:rsidRPr="00136E33">
                        <w:rPr>
                          <w:color w:val="FF0000"/>
                          <w:sz w:val="17"/>
                          <w:szCs w:val="17"/>
                        </w:rPr>
                        <w:t>).</w:t>
                      </w:r>
                    </w:p>
                    <w:p w14:paraId="64E13E33" w14:textId="77777777" w:rsidR="002E6BD8" w:rsidRPr="0053668A" w:rsidRDefault="002E6BD8" w:rsidP="002E6BD8">
                      <w:pPr>
                        <w:spacing w:after="0" w:line="240" w:lineRule="auto"/>
                        <w:rPr>
                          <w:color w:val="FF0000"/>
                          <w:sz w:val="18"/>
                          <w:szCs w:val="19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B321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6D2815" wp14:editId="57A7987A">
                <wp:simplePos x="0" y="0"/>
                <wp:positionH relativeFrom="column">
                  <wp:posOffset>3230880</wp:posOffset>
                </wp:positionH>
                <wp:positionV relativeFrom="paragraph">
                  <wp:posOffset>97790</wp:posOffset>
                </wp:positionV>
                <wp:extent cx="3009900" cy="1737360"/>
                <wp:effectExtent l="0" t="0" r="38100" b="15240"/>
                <wp:wrapNone/>
                <wp:docPr id="11" name="Round Single Corner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1737360"/>
                        </a:xfrm>
                        <a:prstGeom prst="round1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6F796" id="Round Single Corner Rectangle 11" o:spid="_x0000_s1026" style="position:absolute;margin-left:254.4pt;margin-top:7.7pt;width:237pt;height:13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09900,1737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" path="m,l2720334,v159923,,289566,129643,289566,289566l3009900,1737360,,1737360,,xe" filled="f" strokecolor="black [3213]" strokeweight="1pt">
                <v:stroke joinstyle="miter"/>
                <v:path arrowok="t" o:connecttype="custom" o:connectlocs="0,0;2720334,0;3009900,289566;3009900,1737360;0,1737360;0,0" o:connectangles="0,0,0,0,0,0"/>
              </v:shape>
            </w:pict>
          </mc:Fallback>
        </mc:AlternateContent>
      </w:r>
      <w:r w:rsidR="00BB321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915AE8" wp14:editId="0A596747">
                <wp:simplePos x="0" y="0"/>
                <wp:positionH relativeFrom="column">
                  <wp:posOffset>220980</wp:posOffset>
                </wp:positionH>
                <wp:positionV relativeFrom="paragraph">
                  <wp:posOffset>97790</wp:posOffset>
                </wp:positionV>
                <wp:extent cx="3009900" cy="1737360"/>
                <wp:effectExtent l="0" t="0" r="38100" b="15240"/>
                <wp:wrapNone/>
                <wp:docPr id="12" name="Round Single Corner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009900" cy="1737360"/>
                        </a:xfrm>
                        <a:prstGeom prst="round1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36BAA" id="Round Single Corner Rectangle 12" o:spid="_x0000_s1026" style="position:absolute;margin-left:17.4pt;margin-top:7.7pt;width:237pt;height:136.8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09900,1737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" path="m,l2720334,v159923,,289566,129643,289566,289566l3009900,1737360,,1737360,,xe" filled="f" strokecolor="black [3213]" strokeweight="1pt">
                <v:stroke joinstyle="miter"/>
                <v:path arrowok="t" o:connecttype="custom" o:connectlocs="0,0;2720334,0;3009900,289566;3009900,1737360;0,1737360;0,0" o:connectangles="0,0,0,0,0,0"/>
              </v:shape>
            </w:pict>
          </mc:Fallback>
        </mc:AlternateContent>
      </w:r>
    </w:p>
    <w:p w14:paraId="488E08BD" w14:textId="0BF2091D" w:rsidR="00C519C5" w:rsidRDefault="00C519C5" w:rsidP="00C519C5">
      <w:pPr>
        <w:spacing w:after="0"/>
        <w:rPr>
          <w:rFonts w:ascii="Lucida Sans" w:hAnsi="Lucida Sans"/>
          <w:sz w:val="20"/>
          <w:szCs w:val="20"/>
        </w:rPr>
      </w:pPr>
    </w:p>
    <w:p w14:paraId="5F5457D4" w14:textId="41BA45FE" w:rsidR="00C519C5" w:rsidRDefault="00C519C5" w:rsidP="00C519C5">
      <w:pPr>
        <w:spacing w:after="0"/>
        <w:rPr>
          <w:rFonts w:ascii="Lucida Sans" w:hAnsi="Lucida Sans"/>
          <w:sz w:val="20"/>
          <w:szCs w:val="20"/>
        </w:rPr>
      </w:pPr>
    </w:p>
    <w:p w14:paraId="221C0348" w14:textId="27B6AB1D" w:rsidR="00C519C5" w:rsidRDefault="00C519C5" w:rsidP="00C519C5">
      <w:pPr>
        <w:spacing w:after="0"/>
        <w:rPr>
          <w:rFonts w:ascii="Lucida Sans" w:hAnsi="Lucida Sans"/>
          <w:sz w:val="20"/>
          <w:szCs w:val="20"/>
        </w:rPr>
      </w:pPr>
    </w:p>
    <w:p w14:paraId="25CF35BA" w14:textId="194CF145" w:rsidR="00C519C5" w:rsidRDefault="00C519C5" w:rsidP="00C519C5">
      <w:pPr>
        <w:spacing w:after="0"/>
        <w:rPr>
          <w:rFonts w:ascii="Lucida Sans" w:hAnsi="Lucida Sans"/>
          <w:sz w:val="20"/>
          <w:szCs w:val="20"/>
        </w:rPr>
      </w:pPr>
    </w:p>
    <w:p w14:paraId="37D0AF98" w14:textId="5BED37A7" w:rsidR="00C519C5" w:rsidRDefault="00C519C5" w:rsidP="00C519C5">
      <w:pPr>
        <w:spacing w:after="0"/>
        <w:rPr>
          <w:rFonts w:ascii="Lucida Sans" w:hAnsi="Lucida Sans"/>
          <w:sz w:val="20"/>
          <w:szCs w:val="20"/>
        </w:rPr>
      </w:pPr>
    </w:p>
    <w:p w14:paraId="367CEEEA" w14:textId="77777777" w:rsidR="00C519C5" w:rsidRPr="00C519C5" w:rsidRDefault="00C519C5" w:rsidP="00C519C5">
      <w:pPr>
        <w:spacing w:after="0"/>
        <w:rPr>
          <w:rFonts w:ascii="Lucida Sans" w:hAnsi="Lucida Sans"/>
          <w:sz w:val="20"/>
          <w:szCs w:val="20"/>
        </w:rPr>
      </w:pPr>
    </w:p>
    <w:p w14:paraId="5B0E00A0" w14:textId="77777777" w:rsidR="00BB3214" w:rsidRPr="00BB3214" w:rsidRDefault="00BB3214" w:rsidP="00BB3214"/>
    <w:p w14:paraId="433AEF8A" w14:textId="77777777" w:rsidR="00BB3214" w:rsidRPr="00BB3214" w:rsidRDefault="00BB3214" w:rsidP="00BB3214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2DBBEF9" wp14:editId="633A286D">
                <wp:simplePos x="0" y="0"/>
                <wp:positionH relativeFrom="column">
                  <wp:posOffset>3259455</wp:posOffset>
                </wp:positionH>
                <wp:positionV relativeFrom="paragraph">
                  <wp:posOffset>107950</wp:posOffset>
                </wp:positionV>
                <wp:extent cx="1381125" cy="257175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D26B72" w14:textId="77777777" w:rsidR="002E6BD8" w:rsidRPr="00BB3214" w:rsidRDefault="002E6BD8" w:rsidP="00BB3214">
                            <w:pPr>
                              <w:rPr>
                                <w:rFonts w:ascii="Lucida Sans" w:hAnsi="Lucida San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sz w:val="20"/>
                                <w:szCs w:val="20"/>
                              </w:rPr>
                              <w:t>Text Structure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DBBEF9" id="Text Box 18" o:spid="_x0000_s1030" type="#_x0000_t202" style="position:absolute;margin-left:256.65pt;margin-top:8.5pt;width:108.75pt;height:20.2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" filled="f" stroked="f" strokeweight=".5pt">
                <v:textbox>
                  <w:txbxContent>
                    <w:p w14:paraId="02D26B72" w14:textId="77777777" w:rsidR="002E6BD8" w:rsidRPr="00BB3214" w:rsidRDefault="002E6BD8" w:rsidP="00BB3214">
                      <w:pPr>
                        <w:rPr>
                          <w:rFonts w:ascii="Lucida Sans" w:hAnsi="Lucida San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Lucida Sans" w:hAnsi="Lucida Sans"/>
                          <w:b/>
                          <w:sz w:val="20"/>
                          <w:szCs w:val="20"/>
                        </w:rPr>
                        <w:t>Text Structure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2DD2DC" wp14:editId="7DFF2606">
                <wp:simplePos x="0" y="0"/>
                <wp:positionH relativeFrom="column">
                  <wp:posOffset>1878330</wp:posOffset>
                </wp:positionH>
                <wp:positionV relativeFrom="paragraph">
                  <wp:posOffset>107950</wp:posOffset>
                </wp:positionV>
                <wp:extent cx="1381125" cy="257175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A0D61E" w14:textId="77777777" w:rsidR="002E6BD8" w:rsidRPr="00BB3214" w:rsidRDefault="002E6BD8">
                            <w:pPr>
                              <w:rPr>
                                <w:rFonts w:ascii="Lucida Sans" w:hAnsi="Lucida Sans"/>
                                <w:b/>
                                <w:sz w:val="20"/>
                                <w:szCs w:val="20"/>
                              </w:rPr>
                            </w:pPr>
                            <w:r w:rsidRPr="00BB3214">
                              <w:rPr>
                                <w:rFonts w:ascii="Lucida Sans" w:hAnsi="Lucida Sans"/>
                                <w:b/>
                                <w:sz w:val="20"/>
                                <w:szCs w:val="20"/>
                              </w:rPr>
                              <w:t>Meaning/Purpose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2DD2DC" id="Text Box 15" o:spid="_x0000_s1031" type="#_x0000_t202" style="position:absolute;margin-left:147.9pt;margin-top:8.5pt;width:108.75pt;height:20.2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" filled="f" stroked="f" strokeweight=".5pt">
                <v:textbox>
                  <w:txbxContent>
                    <w:p w14:paraId="44A0D61E" w14:textId="77777777" w:rsidR="002E6BD8" w:rsidRPr="00BB3214" w:rsidRDefault="002E6BD8">
                      <w:pPr>
                        <w:rPr>
                          <w:rFonts w:ascii="Lucida Sans" w:hAnsi="Lucida Sans"/>
                          <w:b/>
                          <w:sz w:val="20"/>
                          <w:szCs w:val="20"/>
                        </w:rPr>
                      </w:pPr>
                      <w:r w:rsidRPr="00BB3214">
                        <w:rPr>
                          <w:rFonts w:ascii="Lucida Sans" w:hAnsi="Lucida Sans"/>
                          <w:b/>
                          <w:sz w:val="20"/>
                          <w:szCs w:val="20"/>
                        </w:rPr>
                        <w:t>Meaning/Purpose</w:t>
                      </w:r>
                    </w:p>
                  </w:txbxContent>
                </v:textbox>
              </v:shape>
            </w:pict>
          </mc:Fallback>
        </mc:AlternateContent>
      </w:r>
    </w:p>
    <w:p w14:paraId="47044CCF" w14:textId="3C0FC19F" w:rsidR="00BB3214" w:rsidRPr="00BB3214" w:rsidRDefault="00C519C5" w:rsidP="00BB3214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E7BFAEA" wp14:editId="6A12DA73">
                <wp:simplePos x="0" y="0"/>
                <wp:positionH relativeFrom="column">
                  <wp:posOffset>3259455</wp:posOffset>
                </wp:positionH>
                <wp:positionV relativeFrom="paragraph">
                  <wp:posOffset>94615</wp:posOffset>
                </wp:positionV>
                <wp:extent cx="1590675" cy="257175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39B470" w14:textId="77777777" w:rsidR="002E6BD8" w:rsidRPr="00BB3214" w:rsidRDefault="002E6BD8" w:rsidP="00BB3214">
                            <w:pPr>
                              <w:rPr>
                                <w:rFonts w:ascii="Lucida Sans" w:hAnsi="Lucida San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sz w:val="20"/>
                                <w:szCs w:val="20"/>
                              </w:rPr>
                              <w:t>Knowledge Demands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7BFAEA" id="Text Box 17" o:spid="_x0000_s1032" type="#_x0000_t202" style="position:absolute;margin-left:256.65pt;margin-top:7.45pt;width:125.25pt;height:20.2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" filled="f" stroked="f" strokeweight=".5pt">
                <v:textbox>
                  <w:txbxContent>
                    <w:p w14:paraId="4C39B470" w14:textId="77777777" w:rsidR="002E6BD8" w:rsidRPr="00BB3214" w:rsidRDefault="002E6BD8" w:rsidP="00BB3214">
                      <w:pPr>
                        <w:rPr>
                          <w:rFonts w:ascii="Lucida Sans" w:hAnsi="Lucida San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Lucida Sans" w:hAnsi="Lucida Sans"/>
                          <w:b/>
                          <w:sz w:val="20"/>
                          <w:szCs w:val="20"/>
                        </w:rPr>
                        <w:t>Knowledge Demands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B86ED8" wp14:editId="3910A91A">
                <wp:simplePos x="0" y="0"/>
                <wp:positionH relativeFrom="column">
                  <wp:posOffset>1802130</wp:posOffset>
                </wp:positionH>
                <wp:positionV relativeFrom="paragraph">
                  <wp:posOffset>94615</wp:posOffset>
                </wp:positionV>
                <wp:extent cx="1457325" cy="257175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4B78E8" w14:textId="77777777" w:rsidR="002E6BD8" w:rsidRPr="00BB3214" w:rsidRDefault="002E6BD8" w:rsidP="00BB3214">
                            <w:pPr>
                              <w:rPr>
                                <w:rFonts w:ascii="Lucida Sans" w:hAnsi="Lucida San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sz w:val="20"/>
                                <w:szCs w:val="20"/>
                              </w:rPr>
                              <w:t>Language Features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B86ED8" id="Text Box 16" o:spid="_x0000_s1033" type="#_x0000_t202" style="position:absolute;margin-left:141.9pt;margin-top:7.45pt;width:114.75pt;height:20.2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" filled="f" stroked="f" strokeweight=".5pt">
                <v:textbox>
                  <w:txbxContent>
                    <w:p w14:paraId="1A4B78E8" w14:textId="77777777" w:rsidR="002E6BD8" w:rsidRPr="00BB3214" w:rsidRDefault="002E6BD8" w:rsidP="00BB3214">
                      <w:pPr>
                        <w:rPr>
                          <w:rFonts w:ascii="Lucida Sans" w:hAnsi="Lucida San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Lucida Sans" w:hAnsi="Lucida Sans"/>
                          <w:b/>
                          <w:sz w:val="20"/>
                          <w:szCs w:val="20"/>
                        </w:rPr>
                        <w:t>Language Features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Sans" w:hAnsi="Lucida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C50EC9" wp14:editId="5EED2511">
                <wp:simplePos x="0" y="0"/>
                <wp:positionH relativeFrom="column">
                  <wp:posOffset>3228975</wp:posOffset>
                </wp:positionH>
                <wp:positionV relativeFrom="paragraph">
                  <wp:posOffset>132080</wp:posOffset>
                </wp:positionV>
                <wp:extent cx="3009900" cy="1737360"/>
                <wp:effectExtent l="0" t="0" r="19050" b="15240"/>
                <wp:wrapNone/>
                <wp:docPr id="13" name="Round Single Corner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009900" cy="1737360"/>
                        </a:xfrm>
                        <a:prstGeom prst="round1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BEC4C" id="Round Single Corner Rectangle 13" o:spid="_x0000_s1026" style="position:absolute;margin-left:254.25pt;margin-top:10.4pt;width:237pt;height:136.8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09900,1737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" path="m,l2720334,v159923,,289566,129643,289566,289566l3009900,1737360,,1737360,,xe" filled="f" strokecolor="black [3213]" strokeweight="1pt">
                <v:stroke joinstyle="miter"/>
                <v:path arrowok="t" o:connecttype="custom" o:connectlocs="0,0;2720334,0;3009900,289566;3009900,1737360;0,1737360;0,0" o:connectangles="0,0,0,0,0,0"/>
              </v:shape>
            </w:pict>
          </mc:Fallback>
        </mc:AlternateContent>
      </w:r>
      <w:r>
        <w:rPr>
          <w:rFonts w:ascii="Lucida Sans" w:hAnsi="Lucida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E541F1" wp14:editId="6A0EA30B">
                <wp:simplePos x="0" y="0"/>
                <wp:positionH relativeFrom="column">
                  <wp:posOffset>220980</wp:posOffset>
                </wp:positionH>
                <wp:positionV relativeFrom="paragraph">
                  <wp:posOffset>129540</wp:posOffset>
                </wp:positionV>
                <wp:extent cx="3009900" cy="1737360"/>
                <wp:effectExtent l="0" t="0" r="19050" b="15240"/>
                <wp:wrapNone/>
                <wp:docPr id="14" name="Round Single Corner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3009900" cy="1737360"/>
                        </a:xfrm>
                        <a:prstGeom prst="round1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78973" id="Round Single Corner Rectangle 14" o:spid="_x0000_s1026" style="position:absolute;margin-left:17.4pt;margin-top:10.2pt;width:237pt;height:136.8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09900,1737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" path="m,l2720334,v159923,,289566,129643,289566,289566l3009900,1737360,,1737360,,xe" filled="f" strokecolor="black [3213]" strokeweight="1pt">
                <v:stroke joinstyle="miter"/>
                <v:path arrowok="t" o:connecttype="custom" o:connectlocs="0,0;2720334,0;3009900,289566;3009900,1737360;0,1737360;0,0" o:connectangles="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36BEA0E" wp14:editId="29E22F46">
                <wp:simplePos x="0" y="0"/>
                <wp:positionH relativeFrom="column">
                  <wp:posOffset>342900</wp:posOffset>
                </wp:positionH>
                <wp:positionV relativeFrom="paragraph">
                  <wp:posOffset>81280</wp:posOffset>
                </wp:positionV>
                <wp:extent cx="2857500" cy="182880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16CDDA" w14:textId="77777777" w:rsidR="002E6BD8" w:rsidRPr="002E6BD8" w:rsidRDefault="002E6BD8" w:rsidP="002E6BD8">
                            <w:pPr>
                              <w:spacing w:after="0" w:line="240" w:lineRule="auto"/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2E6BD8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Very Complex</w:t>
                            </w:r>
                          </w:p>
                          <w:p w14:paraId="68E40CDE" w14:textId="57C66560" w:rsidR="002E6BD8" w:rsidRPr="00E86198" w:rsidRDefault="002E6BD8" w:rsidP="002E6BD8">
                            <w:pPr>
                              <w:spacing w:after="0" w:line="240" w:lineRule="auto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86198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Vocabulary includes some academic terms (ration, objective). Conventionality includes figurative language: </w:t>
                            </w:r>
                            <w:r w:rsidR="0053668A" w:rsidRPr="00E86198">
                              <w:rPr>
                                <w:color w:val="FF0000"/>
                                <w:sz w:val="20"/>
                                <w:szCs w:val="20"/>
                              </w:rPr>
                              <w:t>(</w:t>
                            </w:r>
                            <w:r w:rsidRPr="00E86198">
                              <w:rPr>
                                <w:color w:val="FF0000"/>
                                <w:sz w:val="20"/>
                                <w:szCs w:val="20"/>
                              </w:rPr>
                              <w:t>long column of men, bitter winds, inner strength</w:t>
                            </w:r>
                            <w:r w:rsidR="0053668A" w:rsidRPr="00E86198">
                              <w:rPr>
                                <w:color w:val="FF0000"/>
                                <w:sz w:val="20"/>
                                <w:szCs w:val="20"/>
                              </w:rPr>
                              <w:t>)</w:t>
                            </w:r>
                            <w:r w:rsidRPr="00E86198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. The sentence structure is complex </w:t>
                            </w:r>
                            <w:r w:rsidR="0053668A" w:rsidRPr="00E86198">
                              <w:rPr>
                                <w:color w:val="FF0000"/>
                                <w:sz w:val="20"/>
                                <w:szCs w:val="20"/>
                              </w:rPr>
                              <w:t>(</w:t>
                            </w:r>
                            <w:r w:rsidRPr="00E86198">
                              <w:rPr>
                                <w:color w:val="FF0000"/>
                                <w:sz w:val="20"/>
                                <w:szCs w:val="20"/>
                              </w:rPr>
                              <w:t>“</w:t>
                            </w:r>
                            <w:r w:rsidR="00E86198" w:rsidRPr="00E86198">
                              <w:rPr>
                                <w:color w:val="FF0000"/>
                                <w:sz w:val="20"/>
                                <w:szCs w:val="20"/>
                              </w:rPr>
                              <w:t>I became disgusted with the state of affairs which compelled me, daily and hourly, to th</w:t>
                            </w:r>
                            <w:r w:rsidR="00E86198">
                              <w:rPr>
                                <w:color w:val="FF0000"/>
                                <w:sz w:val="20"/>
                                <w:szCs w:val="20"/>
                              </w:rPr>
                              <w:t>ink of only such trivial things.”,</w:t>
                            </w:r>
                            <w:r w:rsidRPr="00E86198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“By this method I succeeded somehow in rising above the situation, above the sufferings of the moment, and I observed them as if they were already of the past.”</w:t>
                            </w:r>
                            <w:r w:rsidR="0053668A" w:rsidRPr="00E86198">
                              <w:rPr>
                                <w:color w:val="FF0000"/>
                                <w:sz w:val="20"/>
                                <w:szCs w:val="20"/>
                              </w:rPr>
                              <w:t>)</w:t>
                            </w:r>
                            <w:r w:rsidR="00136E33" w:rsidRPr="00E86198">
                              <w:rPr>
                                <w:color w:val="FF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BEA0E" id="Text Box 6" o:spid="_x0000_s1034" type="#_x0000_t202" style="position:absolute;margin-left:27pt;margin-top:6.4pt;width:225pt;height:2in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" filled="f" stroked="f">
                <v:textbox>
                  <w:txbxContent>
                    <w:p w14:paraId="3F16CDDA" w14:textId="77777777" w:rsidR="002E6BD8" w:rsidRPr="002E6BD8" w:rsidRDefault="002E6BD8" w:rsidP="002E6BD8">
                      <w:pPr>
                        <w:spacing w:after="0" w:line="240" w:lineRule="auto"/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2E6BD8">
                        <w:rPr>
                          <w:b/>
                          <w:color w:val="FF0000"/>
                          <w:sz w:val="20"/>
                          <w:szCs w:val="20"/>
                        </w:rPr>
                        <w:t>Very Complex</w:t>
                      </w:r>
                    </w:p>
                    <w:p w14:paraId="68E40CDE" w14:textId="57C66560" w:rsidR="002E6BD8" w:rsidRPr="00E86198" w:rsidRDefault="002E6BD8" w:rsidP="002E6BD8">
                      <w:pPr>
                        <w:spacing w:after="0" w:line="240" w:lineRule="auto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E86198">
                        <w:rPr>
                          <w:color w:val="FF0000"/>
                          <w:sz w:val="20"/>
                          <w:szCs w:val="20"/>
                        </w:rPr>
                        <w:t xml:space="preserve">Vocabulary includes some academic terms (ration, objective). Conventionality includes figurative language: </w:t>
                      </w:r>
                      <w:r w:rsidR="0053668A" w:rsidRPr="00E86198">
                        <w:rPr>
                          <w:color w:val="FF0000"/>
                          <w:sz w:val="20"/>
                          <w:szCs w:val="20"/>
                        </w:rPr>
                        <w:t>(</w:t>
                      </w:r>
                      <w:r w:rsidRPr="00E86198">
                        <w:rPr>
                          <w:color w:val="FF0000"/>
                          <w:sz w:val="20"/>
                          <w:szCs w:val="20"/>
                        </w:rPr>
                        <w:t>long column of men, bitter winds, inner strength</w:t>
                      </w:r>
                      <w:r w:rsidR="0053668A" w:rsidRPr="00E86198">
                        <w:rPr>
                          <w:color w:val="FF0000"/>
                          <w:sz w:val="20"/>
                          <w:szCs w:val="20"/>
                        </w:rPr>
                        <w:t>)</w:t>
                      </w:r>
                      <w:r w:rsidRPr="00E86198">
                        <w:rPr>
                          <w:color w:val="FF0000"/>
                          <w:sz w:val="20"/>
                          <w:szCs w:val="20"/>
                        </w:rPr>
                        <w:t xml:space="preserve">. The sentence structure is complex </w:t>
                      </w:r>
                      <w:r w:rsidR="0053668A" w:rsidRPr="00E86198">
                        <w:rPr>
                          <w:color w:val="FF0000"/>
                          <w:sz w:val="20"/>
                          <w:szCs w:val="20"/>
                        </w:rPr>
                        <w:t>(</w:t>
                      </w:r>
                      <w:r w:rsidRPr="00E86198">
                        <w:rPr>
                          <w:color w:val="FF0000"/>
                          <w:sz w:val="20"/>
                          <w:szCs w:val="20"/>
                        </w:rPr>
                        <w:t>“</w:t>
                      </w:r>
                      <w:r w:rsidR="00E86198" w:rsidRPr="00E86198">
                        <w:rPr>
                          <w:color w:val="FF0000"/>
                          <w:sz w:val="20"/>
                          <w:szCs w:val="20"/>
                        </w:rPr>
                        <w:t>I became disgusted with the state of affairs which compelled me, daily and hourly, to th</w:t>
                      </w:r>
                      <w:r w:rsidR="00E86198">
                        <w:rPr>
                          <w:color w:val="FF0000"/>
                          <w:sz w:val="20"/>
                          <w:szCs w:val="20"/>
                        </w:rPr>
                        <w:t>ink of only such trivial things.”,</w:t>
                      </w:r>
                      <w:r w:rsidRPr="00E86198">
                        <w:rPr>
                          <w:color w:val="FF0000"/>
                          <w:sz w:val="20"/>
                          <w:szCs w:val="20"/>
                        </w:rPr>
                        <w:t xml:space="preserve"> “By this method I succeeded somehow in rising above the situation, above the sufferings of the moment, and I observed them as if they were already of the past.”</w:t>
                      </w:r>
                      <w:r w:rsidR="0053668A" w:rsidRPr="00E86198">
                        <w:rPr>
                          <w:color w:val="FF0000"/>
                          <w:sz w:val="20"/>
                          <w:szCs w:val="20"/>
                        </w:rPr>
                        <w:t>)</w:t>
                      </w:r>
                      <w:r w:rsidR="00136E33" w:rsidRPr="00E86198">
                        <w:rPr>
                          <w:color w:val="FF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E6BD8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062A7CB" wp14:editId="4383B984">
                <wp:simplePos x="0" y="0"/>
                <wp:positionH relativeFrom="column">
                  <wp:posOffset>3314700</wp:posOffset>
                </wp:positionH>
                <wp:positionV relativeFrom="paragraph">
                  <wp:posOffset>142240</wp:posOffset>
                </wp:positionV>
                <wp:extent cx="2857500" cy="1744980"/>
                <wp:effectExtent l="0" t="0" r="0" b="7620"/>
                <wp:wrapThrough wrapText="bothSides">
                  <wp:wrapPolygon edited="0">
                    <wp:start x="192" y="0"/>
                    <wp:lineTo x="192" y="21380"/>
                    <wp:lineTo x="21120" y="21380"/>
                    <wp:lineTo x="21120" y="0"/>
                    <wp:lineTo x="192" y="0"/>
                  </wp:wrapPolygon>
                </wp:wrapThrough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74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3908D4C" w14:textId="5A8F8190" w:rsidR="002E6BD8" w:rsidRPr="00136E33" w:rsidRDefault="002E6BD8" w:rsidP="0053668A">
                            <w:pPr>
                              <w:spacing w:after="0" w:line="240" w:lineRule="auto"/>
                              <w:jc w:val="right"/>
                              <w:rPr>
                                <w:rFonts w:cstheme="minorHAnsi"/>
                                <w:b/>
                                <w:color w:val="FF0000"/>
                                <w:sz w:val="17"/>
                                <w:szCs w:val="17"/>
                              </w:rPr>
                            </w:pPr>
                            <w:r w:rsidRPr="00136E33">
                              <w:rPr>
                                <w:rFonts w:cstheme="minorHAnsi"/>
                                <w:b/>
                                <w:color w:val="FF0000"/>
                                <w:sz w:val="17"/>
                                <w:szCs w:val="17"/>
                              </w:rPr>
                              <w:t>Very Complex</w:t>
                            </w:r>
                          </w:p>
                          <w:p w14:paraId="3BB2E61B" w14:textId="54E44DC0" w:rsidR="002E6BD8" w:rsidRPr="00E86198" w:rsidRDefault="009B2AAD" w:rsidP="002E6BD8">
                            <w:pPr>
                              <w:spacing w:after="0" w:line="240" w:lineRule="auto"/>
                              <w:rPr>
                                <w:rFonts w:cstheme="minorHAns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86198">
                              <w:rPr>
                                <w:rFonts w:cstheme="minorHAnsi"/>
                                <w:color w:val="FF0000"/>
                                <w:sz w:val="20"/>
                                <w:szCs w:val="20"/>
                              </w:rPr>
                              <w:t>R</w:t>
                            </w:r>
                            <w:r w:rsidR="002E6BD8" w:rsidRPr="00E86198">
                              <w:rPr>
                                <w:rFonts w:cstheme="minorHAnsi"/>
                                <w:color w:val="FF0000"/>
                                <w:sz w:val="20"/>
                                <w:szCs w:val="20"/>
                              </w:rPr>
                              <w:t>eference</w:t>
                            </w:r>
                            <w:r w:rsidRPr="00E86198">
                              <w:rPr>
                                <w:rFonts w:cstheme="minorHAnsi"/>
                                <w:color w:val="FF0000"/>
                                <w:sz w:val="20"/>
                                <w:szCs w:val="20"/>
                              </w:rPr>
                              <w:t>s</w:t>
                            </w:r>
                            <w:r w:rsidR="002E6BD8" w:rsidRPr="00E86198">
                              <w:rPr>
                                <w:rFonts w:cstheme="minorHAnsi"/>
                                <w:color w:val="FF0000"/>
                                <w:sz w:val="20"/>
                                <w:szCs w:val="20"/>
                              </w:rPr>
                              <w:t xml:space="preserve"> to outside ideas/texts</w:t>
                            </w:r>
                            <w:r w:rsidR="0053668A" w:rsidRPr="00E86198">
                              <w:rPr>
                                <w:rFonts w:cstheme="minorHAnsi"/>
                                <w:color w:val="FF0000"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="002E6BD8" w:rsidRPr="00E86198">
                              <w:rPr>
                                <w:rFonts w:cstheme="minorHAnsi"/>
                                <w:color w:val="FF0000"/>
                                <w:sz w:val="20"/>
                                <w:szCs w:val="20"/>
                              </w:rPr>
                              <w:t>Spinoza in Ethics</w:t>
                            </w:r>
                            <w:r w:rsidRPr="00E86198">
                              <w:rPr>
                                <w:rFonts w:cstheme="minorHAnsi"/>
                                <w:color w:val="FF0000"/>
                                <w:sz w:val="20"/>
                                <w:szCs w:val="20"/>
                              </w:rPr>
                              <w:t xml:space="preserve"> and the abstract idea of how the human psyche survives through sufferable conditions, “Emotion, which is suffering, ceases to be suffering as soon as we form a clear and precise picture of it.“) There are consistent </w:t>
                            </w:r>
                            <w:r w:rsidR="002E6BD8" w:rsidRPr="00E86198">
                              <w:rPr>
                                <w:rFonts w:cstheme="minorHAnsi"/>
                                <w:color w:val="FF0000"/>
                                <w:sz w:val="20"/>
                                <w:szCs w:val="20"/>
                              </w:rPr>
                              <w:t xml:space="preserve">references to subject-specific content of WWII German Nazi concentration camps </w:t>
                            </w:r>
                            <w:r w:rsidR="0053668A" w:rsidRPr="00E86198">
                              <w:rPr>
                                <w:rFonts w:cstheme="minorHAnsi"/>
                                <w:color w:val="FF0000"/>
                                <w:sz w:val="20"/>
                                <w:szCs w:val="20"/>
                              </w:rPr>
                              <w:t>(</w:t>
                            </w:r>
                            <w:r w:rsidR="002E6BD8" w:rsidRPr="00E86198">
                              <w:rPr>
                                <w:rFonts w:cstheme="minorHAnsi"/>
                                <w:color w:val="FF0000"/>
                                <w:sz w:val="20"/>
                                <w:szCs w:val="20"/>
                              </w:rPr>
                              <w:t>Capo, forced labor “work site”, rations</w:t>
                            </w:r>
                            <w:r w:rsidR="0053668A" w:rsidRPr="00E86198">
                              <w:rPr>
                                <w:rFonts w:cstheme="minorHAnsi"/>
                                <w:color w:val="FF0000"/>
                                <w:sz w:val="20"/>
                                <w:szCs w:val="20"/>
                              </w:rPr>
                              <w:t>)</w:t>
                            </w:r>
                            <w:r w:rsidR="002E6BD8" w:rsidRPr="00E86198">
                              <w:rPr>
                                <w:rFonts w:cstheme="minorHAnsi"/>
                                <w:color w:val="FF0000"/>
                                <w:sz w:val="20"/>
                                <w:szCs w:val="20"/>
                              </w:rPr>
                              <w:t xml:space="preserve">. Some of this can be understood through </w:t>
                            </w:r>
                            <w:r w:rsidR="00E86198" w:rsidRPr="00E86198">
                              <w:rPr>
                                <w:rFonts w:cstheme="minorHAnsi"/>
                                <w:color w:val="FF0000"/>
                                <w:sz w:val="20"/>
                                <w:szCs w:val="20"/>
                              </w:rPr>
                              <w:t>context.</w:t>
                            </w:r>
                          </w:p>
                          <w:p w14:paraId="59327ED0" w14:textId="77777777" w:rsidR="002E6BD8" w:rsidRDefault="002E6BD8" w:rsidP="002E6BD8">
                            <w:pPr>
                              <w:spacing w:after="0" w:line="240" w:lineRule="auto"/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0137C5B6" w14:textId="77777777" w:rsidR="002E6BD8" w:rsidRPr="002E6BD8" w:rsidRDefault="002E6BD8" w:rsidP="002E6BD8">
                            <w:pPr>
                              <w:spacing w:after="0" w:line="240" w:lineRule="auto"/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2A7CB" id="Text Box 8" o:spid="_x0000_s1035" type="#_x0000_t202" style="position:absolute;margin-left:261pt;margin-top:11.2pt;width:225pt;height:137.4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" filled="f" stroked="f">
                <v:textbox>
                  <w:txbxContent>
                    <w:p w14:paraId="03908D4C" w14:textId="5A8F8190" w:rsidR="002E6BD8" w:rsidRPr="00136E33" w:rsidRDefault="002E6BD8" w:rsidP="0053668A">
                      <w:pPr>
                        <w:spacing w:after="0" w:line="240" w:lineRule="auto"/>
                        <w:jc w:val="right"/>
                        <w:rPr>
                          <w:rFonts w:cstheme="minorHAnsi"/>
                          <w:b/>
                          <w:color w:val="FF0000"/>
                          <w:sz w:val="17"/>
                          <w:szCs w:val="17"/>
                        </w:rPr>
                      </w:pPr>
                      <w:r w:rsidRPr="00136E33">
                        <w:rPr>
                          <w:rFonts w:cstheme="minorHAnsi"/>
                          <w:b/>
                          <w:color w:val="FF0000"/>
                          <w:sz w:val="17"/>
                          <w:szCs w:val="17"/>
                        </w:rPr>
                        <w:t>Very Complex</w:t>
                      </w:r>
                    </w:p>
                    <w:p w14:paraId="3BB2E61B" w14:textId="54E44DC0" w:rsidR="002E6BD8" w:rsidRPr="00E86198" w:rsidRDefault="009B2AAD" w:rsidP="002E6BD8">
                      <w:pPr>
                        <w:spacing w:after="0" w:line="240" w:lineRule="auto"/>
                        <w:rPr>
                          <w:rFonts w:cstheme="minorHAnsi"/>
                          <w:color w:val="FF0000"/>
                          <w:sz w:val="20"/>
                          <w:szCs w:val="20"/>
                        </w:rPr>
                      </w:pPr>
                      <w:r w:rsidRPr="00E86198">
                        <w:rPr>
                          <w:rFonts w:cstheme="minorHAnsi"/>
                          <w:color w:val="FF0000"/>
                          <w:sz w:val="20"/>
                          <w:szCs w:val="20"/>
                        </w:rPr>
                        <w:t>R</w:t>
                      </w:r>
                      <w:r w:rsidR="002E6BD8" w:rsidRPr="00E86198">
                        <w:rPr>
                          <w:rFonts w:cstheme="minorHAnsi"/>
                          <w:color w:val="FF0000"/>
                          <w:sz w:val="20"/>
                          <w:szCs w:val="20"/>
                        </w:rPr>
                        <w:t>eference</w:t>
                      </w:r>
                      <w:r w:rsidRPr="00E86198">
                        <w:rPr>
                          <w:rFonts w:cstheme="minorHAnsi"/>
                          <w:color w:val="FF0000"/>
                          <w:sz w:val="20"/>
                          <w:szCs w:val="20"/>
                        </w:rPr>
                        <w:t>s</w:t>
                      </w:r>
                      <w:r w:rsidR="002E6BD8" w:rsidRPr="00E86198">
                        <w:rPr>
                          <w:rFonts w:cstheme="minorHAnsi"/>
                          <w:color w:val="FF0000"/>
                          <w:sz w:val="20"/>
                          <w:szCs w:val="20"/>
                        </w:rPr>
                        <w:t xml:space="preserve"> to outside ideas/texts</w:t>
                      </w:r>
                      <w:r w:rsidR="0053668A" w:rsidRPr="00E86198">
                        <w:rPr>
                          <w:rFonts w:cstheme="minorHAnsi"/>
                          <w:color w:val="FF0000"/>
                          <w:sz w:val="20"/>
                          <w:szCs w:val="20"/>
                        </w:rPr>
                        <w:t xml:space="preserve"> (</w:t>
                      </w:r>
                      <w:r w:rsidR="002E6BD8" w:rsidRPr="00E86198">
                        <w:rPr>
                          <w:rFonts w:cstheme="minorHAnsi"/>
                          <w:color w:val="FF0000"/>
                          <w:sz w:val="20"/>
                          <w:szCs w:val="20"/>
                        </w:rPr>
                        <w:t>Spinoza in Ethics</w:t>
                      </w:r>
                      <w:r w:rsidRPr="00E86198">
                        <w:rPr>
                          <w:rFonts w:cstheme="minorHAnsi"/>
                          <w:color w:val="FF0000"/>
                          <w:sz w:val="20"/>
                          <w:szCs w:val="20"/>
                        </w:rPr>
                        <w:t xml:space="preserve"> and the abstract idea of how the human psyche survives through sufferable conditions, “Emotion, which is suffering, ceases to be suffering as soon as we form a clear and precise picture of it.“) There are consistent </w:t>
                      </w:r>
                      <w:r w:rsidR="002E6BD8" w:rsidRPr="00E86198">
                        <w:rPr>
                          <w:rFonts w:cstheme="minorHAnsi"/>
                          <w:color w:val="FF0000"/>
                          <w:sz w:val="20"/>
                          <w:szCs w:val="20"/>
                        </w:rPr>
                        <w:t xml:space="preserve">references to subject-specific content of WWII German Nazi concentration camps </w:t>
                      </w:r>
                      <w:r w:rsidR="0053668A" w:rsidRPr="00E86198">
                        <w:rPr>
                          <w:rFonts w:cstheme="minorHAnsi"/>
                          <w:color w:val="FF0000"/>
                          <w:sz w:val="20"/>
                          <w:szCs w:val="20"/>
                        </w:rPr>
                        <w:t>(</w:t>
                      </w:r>
                      <w:r w:rsidR="002E6BD8" w:rsidRPr="00E86198">
                        <w:rPr>
                          <w:rFonts w:cstheme="minorHAnsi"/>
                          <w:color w:val="FF0000"/>
                          <w:sz w:val="20"/>
                          <w:szCs w:val="20"/>
                        </w:rPr>
                        <w:t>Capo, forced labor “work site”, rations</w:t>
                      </w:r>
                      <w:r w:rsidR="0053668A" w:rsidRPr="00E86198">
                        <w:rPr>
                          <w:rFonts w:cstheme="minorHAnsi"/>
                          <w:color w:val="FF0000"/>
                          <w:sz w:val="20"/>
                          <w:szCs w:val="20"/>
                        </w:rPr>
                        <w:t>)</w:t>
                      </w:r>
                      <w:r w:rsidR="002E6BD8" w:rsidRPr="00E86198">
                        <w:rPr>
                          <w:rFonts w:cstheme="minorHAnsi"/>
                          <w:color w:val="FF0000"/>
                          <w:sz w:val="20"/>
                          <w:szCs w:val="20"/>
                        </w:rPr>
                        <w:t xml:space="preserve">. Some of this can be understood through </w:t>
                      </w:r>
                      <w:r w:rsidR="00E86198" w:rsidRPr="00E86198">
                        <w:rPr>
                          <w:rFonts w:cstheme="minorHAnsi"/>
                          <w:color w:val="FF0000"/>
                          <w:sz w:val="20"/>
                          <w:szCs w:val="20"/>
                        </w:rPr>
                        <w:t>context.</w:t>
                      </w:r>
                    </w:p>
                    <w:p w14:paraId="59327ED0" w14:textId="77777777" w:rsidR="002E6BD8" w:rsidRDefault="002E6BD8" w:rsidP="002E6BD8">
                      <w:pPr>
                        <w:spacing w:after="0" w:line="240" w:lineRule="auto"/>
                        <w:rPr>
                          <w:b/>
                          <w:color w:val="FF0000"/>
                          <w:sz w:val="16"/>
                          <w:szCs w:val="16"/>
                        </w:rPr>
                      </w:pPr>
                    </w:p>
                    <w:p w14:paraId="0137C5B6" w14:textId="77777777" w:rsidR="002E6BD8" w:rsidRPr="002E6BD8" w:rsidRDefault="002E6BD8" w:rsidP="002E6BD8">
                      <w:pPr>
                        <w:spacing w:after="0" w:line="240" w:lineRule="auto"/>
                        <w:rPr>
                          <w:b/>
                          <w:color w:val="FF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0B038C93" w14:textId="77777777" w:rsidR="00BB3214" w:rsidRPr="00BB3214" w:rsidRDefault="00BB3214" w:rsidP="00BB3214"/>
    <w:p w14:paraId="2234A20B" w14:textId="77777777" w:rsidR="00BB3214" w:rsidRPr="00BB3214" w:rsidRDefault="00BB3214" w:rsidP="00BB3214"/>
    <w:p w14:paraId="58395424" w14:textId="77777777" w:rsidR="00BB3214" w:rsidRPr="00BB3214" w:rsidRDefault="00BB3214" w:rsidP="00BB3214"/>
    <w:p w14:paraId="2A5DC23F" w14:textId="77777777" w:rsidR="00BB3214" w:rsidRPr="00BB3214" w:rsidRDefault="00BB3214" w:rsidP="00BB3214"/>
    <w:p w14:paraId="69F1A434" w14:textId="77777777" w:rsidR="00BB3214" w:rsidRDefault="00BB3214" w:rsidP="00BB3214"/>
    <w:p w14:paraId="76355D5E" w14:textId="77777777" w:rsidR="00BB3214" w:rsidRDefault="00BB3214" w:rsidP="00BB3214"/>
    <w:p w14:paraId="40EA35EE" w14:textId="77777777" w:rsidR="00AF5B27" w:rsidRPr="00BB3214" w:rsidRDefault="00AF5B27" w:rsidP="00BB3214"/>
    <w:p w14:paraId="784BD05D" w14:textId="77777777" w:rsidR="00BB3214" w:rsidRPr="00BB3214" w:rsidRDefault="00BB3214" w:rsidP="00BB3214">
      <w:pPr>
        <w:pStyle w:val="ListParagraph"/>
        <w:numPr>
          <w:ilvl w:val="0"/>
          <w:numId w:val="7"/>
        </w:numPr>
        <w:spacing w:after="0" w:line="240" w:lineRule="auto"/>
        <w:rPr>
          <w:rFonts w:ascii="Lucida Sans" w:hAnsi="Lucida Sans"/>
          <w:sz w:val="20"/>
          <w:szCs w:val="20"/>
        </w:rPr>
      </w:pPr>
      <w:r w:rsidRPr="00BB3214">
        <w:rPr>
          <w:rFonts w:ascii="Lucida Sans" w:hAnsi="Lucida Sans"/>
          <w:b/>
          <w:sz w:val="20"/>
          <w:szCs w:val="20"/>
        </w:rPr>
        <w:lastRenderedPageBreak/>
        <w:t>Reader and Task Considerations</w:t>
      </w:r>
    </w:p>
    <w:p w14:paraId="0F856B4F" w14:textId="77777777" w:rsidR="00BB3214" w:rsidRDefault="00BB3214" w:rsidP="00BB3214">
      <w:pPr>
        <w:pStyle w:val="ListParagraph"/>
        <w:spacing w:after="0" w:line="240" w:lineRule="auto"/>
        <w:rPr>
          <w:rFonts w:ascii="Lucida Sans" w:hAnsi="Lucida Sans"/>
          <w:sz w:val="20"/>
          <w:szCs w:val="20"/>
        </w:rPr>
      </w:pPr>
      <w:r w:rsidRPr="00BB3214">
        <w:rPr>
          <w:rFonts w:ascii="Lucida Sans" w:hAnsi="Lucida Sans"/>
          <w:sz w:val="20"/>
          <w:szCs w:val="20"/>
        </w:rPr>
        <w:t>What will challenge my students most in this text? What supports can I provide?</w:t>
      </w:r>
    </w:p>
    <w:p w14:paraId="0C72825B" w14:textId="402C9BAC" w:rsidR="006F460B" w:rsidRPr="006F460B" w:rsidRDefault="002E6BD8" w:rsidP="006F460B">
      <w:pPr>
        <w:pStyle w:val="ListParagraph"/>
        <w:spacing w:after="0" w:line="240" w:lineRule="auto"/>
        <w:rPr>
          <w:rFonts w:ascii="Lucida Sans" w:hAnsi="Lucida Sans"/>
          <w:color w:val="FF0000"/>
          <w:sz w:val="20"/>
          <w:szCs w:val="20"/>
        </w:rPr>
      </w:pPr>
      <w:r>
        <w:rPr>
          <w:rFonts w:ascii="Lucida Sans" w:hAnsi="Lucida Sans"/>
          <w:color w:val="FF0000"/>
          <w:sz w:val="20"/>
          <w:szCs w:val="20"/>
        </w:rPr>
        <w:t xml:space="preserve">Students may struggle with some of the </w:t>
      </w:r>
      <w:r w:rsidR="006F460B">
        <w:rPr>
          <w:rFonts w:ascii="Lucida Sans" w:hAnsi="Lucida Sans"/>
          <w:color w:val="FF0000"/>
          <w:sz w:val="20"/>
          <w:szCs w:val="20"/>
        </w:rPr>
        <w:t xml:space="preserve">language features, especially </w:t>
      </w:r>
      <w:r w:rsidR="00942707">
        <w:rPr>
          <w:rFonts w:ascii="Lucida Sans" w:hAnsi="Lucida Sans"/>
          <w:color w:val="FF0000"/>
          <w:sz w:val="20"/>
          <w:szCs w:val="20"/>
        </w:rPr>
        <w:t xml:space="preserve">the complex sentence structures. Students may also </w:t>
      </w:r>
      <w:r w:rsidR="006F460B" w:rsidRPr="006F460B">
        <w:rPr>
          <w:rFonts w:ascii="Lucida Sans" w:hAnsi="Lucida Sans"/>
          <w:color w:val="FF0000"/>
          <w:sz w:val="20"/>
          <w:szCs w:val="20"/>
        </w:rPr>
        <w:t xml:space="preserve">be challenged to recognize </w:t>
      </w:r>
      <w:r w:rsidR="00942707">
        <w:rPr>
          <w:rFonts w:ascii="Lucida Sans" w:hAnsi="Lucida Sans"/>
          <w:color w:val="FF0000"/>
          <w:sz w:val="20"/>
          <w:szCs w:val="20"/>
        </w:rPr>
        <w:t xml:space="preserve">the </w:t>
      </w:r>
      <w:r w:rsidR="0053668A" w:rsidRPr="006F460B">
        <w:rPr>
          <w:rFonts w:ascii="Lucida Sans" w:hAnsi="Lucida Sans"/>
          <w:color w:val="FF0000"/>
          <w:sz w:val="20"/>
          <w:szCs w:val="20"/>
        </w:rPr>
        <w:t>fan</w:t>
      </w:r>
      <w:r w:rsidR="0053668A">
        <w:rPr>
          <w:rFonts w:ascii="Lucida Sans" w:hAnsi="Lucida Sans"/>
          <w:color w:val="FF0000"/>
          <w:sz w:val="20"/>
          <w:szCs w:val="20"/>
        </w:rPr>
        <w:t xml:space="preserve">tasizing </w:t>
      </w:r>
      <w:r w:rsidR="006F460B" w:rsidRPr="006F460B">
        <w:rPr>
          <w:rFonts w:ascii="Lucida Sans" w:hAnsi="Lucida Sans"/>
          <w:color w:val="FF0000"/>
          <w:sz w:val="20"/>
          <w:szCs w:val="20"/>
        </w:rPr>
        <w:t xml:space="preserve">of a future existence imposed on reality lived (in the past). </w:t>
      </w:r>
      <w:r w:rsidR="006F460B">
        <w:rPr>
          <w:rFonts w:ascii="Lucida Sans" w:hAnsi="Lucida Sans"/>
          <w:color w:val="FF0000"/>
          <w:sz w:val="20"/>
          <w:szCs w:val="20"/>
        </w:rPr>
        <w:t xml:space="preserve"> A </w:t>
      </w:r>
      <w:r w:rsidR="00942707">
        <w:rPr>
          <w:rFonts w:ascii="Lucida Sans" w:hAnsi="Lucida Sans"/>
          <w:color w:val="FF0000"/>
          <w:sz w:val="20"/>
          <w:szCs w:val="20"/>
        </w:rPr>
        <w:t>support could</w:t>
      </w:r>
      <w:r w:rsidR="00027EC1">
        <w:rPr>
          <w:rFonts w:ascii="Lucida Sans" w:hAnsi="Lucida Sans"/>
          <w:color w:val="FF0000"/>
          <w:sz w:val="20"/>
          <w:szCs w:val="20"/>
        </w:rPr>
        <w:t xml:space="preserve"> be </w:t>
      </w:r>
      <w:r w:rsidR="006F460B">
        <w:rPr>
          <w:rFonts w:ascii="Lucida Sans" w:hAnsi="Lucida Sans"/>
          <w:color w:val="FF0000"/>
          <w:sz w:val="20"/>
          <w:szCs w:val="20"/>
        </w:rPr>
        <w:t>qu</w:t>
      </w:r>
      <w:r w:rsidR="00027EC1">
        <w:rPr>
          <w:rFonts w:ascii="Lucida Sans" w:hAnsi="Lucida Sans"/>
          <w:color w:val="FF0000"/>
          <w:sz w:val="20"/>
          <w:szCs w:val="20"/>
        </w:rPr>
        <w:t xml:space="preserve">estions and tasks about </w:t>
      </w:r>
      <w:r w:rsidR="006F460B" w:rsidRPr="006F460B">
        <w:rPr>
          <w:rFonts w:ascii="Lucida Sans" w:hAnsi="Lucida Sans"/>
          <w:color w:val="FF0000"/>
          <w:sz w:val="20"/>
          <w:szCs w:val="20"/>
        </w:rPr>
        <w:t>the meaning of figurative te</w:t>
      </w:r>
      <w:r w:rsidR="00942707">
        <w:rPr>
          <w:rFonts w:ascii="Lucida Sans" w:hAnsi="Lucida Sans"/>
          <w:color w:val="FF0000"/>
          <w:sz w:val="20"/>
          <w:szCs w:val="20"/>
        </w:rPr>
        <w:t xml:space="preserve">rms and phrases and the </w:t>
      </w:r>
      <w:proofErr w:type="spellStart"/>
      <w:r w:rsidR="00027EC1">
        <w:rPr>
          <w:rFonts w:ascii="Lucida Sans" w:hAnsi="Lucida Sans"/>
          <w:color w:val="FF0000"/>
          <w:sz w:val="20"/>
          <w:szCs w:val="20"/>
        </w:rPr>
        <w:t>the</w:t>
      </w:r>
      <w:proofErr w:type="spellEnd"/>
      <w:r w:rsidR="00027EC1">
        <w:rPr>
          <w:rFonts w:ascii="Lucida Sans" w:hAnsi="Lucida Sans"/>
          <w:color w:val="FF0000"/>
          <w:sz w:val="20"/>
          <w:szCs w:val="20"/>
        </w:rPr>
        <w:t xml:space="preserve"> author’s use of perspective and time</w:t>
      </w:r>
      <w:r w:rsidR="006F460B" w:rsidRPr="006F460B">
        <w:rPr>
          <w:rFonts w:ascii="Lucida Sans" w:hAnsi="Lucida Sans"/>
          <w:color w:val="FF0000"/>
          <w:sz w:val="20"/>
          <w:szCs w:val="20"/>
        </w:rPr>
        <w:t xml:space="preserve">. </w:t>
      </w:r>
    </w:p>
    <w:p w14:paraId="1FFF8991" w14:textId="21B5A9E9" w:rsidR="006F460B" w:rsidRDefault="006F460B" w:rsidP="006F460B">
      <w:pPr>
        <w:pStyle w:val="ListParagraph"/>
        <w:spacing w:after="0" w:line="240" w:lineRule="auto"/>
        <w:rPr>
          <w:rFonts w:ascii="Lucida Sans" w:hAnsi="Lucida Sans"/>
          <w:color w:val="FF0000"/>
          <w:sz w:val="20"/>
          <w:szCs w:val="20"/>
        </w:rPr>
      </w:pPr>
      <w:r>
        <w:rPr>
          <w:rFonts w:ascii="Lucida Sans" w:hAnsi="Lucida Sans"/>
          <w:color w:val="FF0000"/>
          <w:sz w:val="20"/>
          <w:szCs w:val="20"/>
        </w:rPr>
        <w:t>Pr</w:t>
      </w:r>
      <w:r w:rsidRPr="006F460B">
        <w:rPr>
          <w:rFonts w:ascii="Lucida Sans" w:hAnsi="Lucida Sans"/>
          <w:color w:val="FF0000"/>
          <w:sz w:val="20"/>
          <w:szCs w:val="20"/>
        </w:rPr>
        <w:t xml:space="preserve">ior to </w:t>
      </w:r>
      <w:r>
        <w:rPr>
          <w:rFonts w:ascii="Lucida Sans" w:hAnsi="Lucida Sans"/>
          <w:color w:val="FF0000"/>
          <w:sz w:val="20"/>
          <w:szCs w:val="20"/>
        </w:rPr>
        <w:t xml:space="preserve">reading this text, students </w:t>
      </w:r>
      <w:r w:rsidRPr="006F460B">
        <w:rPr>
          <w:rFonts w:ascii="Lucida Sans" w:hAnsi="Lucida Sans"/>
          <w:color w:val="FF0000"/>
          <w:sz w:val="20"/>
          <w:szCs w:val="20"/>
        </w:rPr>
        <w:t xml:space="preserve">might need </w:t>
      </w:r>
      <w:r>
        <w:rPr>
          <w:rFonts w:ascii="Lucida Sans" w:hAnsi="Lucida Sans"/>
          <w:color w:val="FF0000"/>
          <w:sz w:val="20"/>
          <w:szCs w:val="20"/>
        </w:rPr>
        <w:t xml:space="preserve">to read a less complex text on WWII German concentration camps to </w:t>
      </w:r>
      <w:r w:rsidRPr="006F460B">
        <w:rPr>
          <w:rFonts w:ascii="Lucida Sans" w:hAnsi="Lucida Sans"/>
          <w:color w:val="FF0000"/>
          <w:sz w:val="20"/>
          <w:szCs w:val="20"/>
        </w:rPr>
        <w:t xml:space="preserve">some general </w:t>
      </w:r>
      <w:r>
        <w:rPr>
          <w:rFonts w:ascii="Lucida Sans" w:hAnsi="Lucida Sans"/>
          <w:color w:val="FF0000"/>
          <w:sz w:val="20"/>
          <w:szCs w:val="20"/>
        </w:rPr>
        <w:t>background knowledge.</w:t>
      </w:r>
    </w:p>
    <w:p w14:paraId="5BCB80CC" w14:textId="77777777" w:rsidR="004216EC" w:rsidRPr="00C519C5" w:rsidRDefault="004216EC" w:rsidP="00C519C5">
      <w:pPr>
        <w:spacing w:after="0" w:line="240" w:lineRule="auto"/>
        <w:rPr>
          <w:rFonts w:ascii="Lucida Sans" w:hAnsi="Lucida Sans"/>
          <w:color w:val="FF0000"/>
          <w:sz w:val="20"/>
          <w:szCs w:val="20"/>
        </w:rPr>
      </w:pPr>
    </w:p>
    <w:p w14:paraId="294D5578" w14:textId="77777777" w:rsidR="00BB3214" w:rsidRDefault="00BB3214" w:rsidP="006F460B">
      <w:pPr>
        <w:pStyle w:val="ListParagraph"/>
        <w:spacing w:after="0" w:line="240" w:lineRule="auto"/>
        <w:rPr>
          <w:rFonts w:ascii="Lucida Sans" w:hAnsi="Lucida Sans"/>
          <w:sz w:val="20"/>
          <w:szCs w:val="20"/>
        </w:rPr>
      </w:pPr>
      <w:r w:rsidRPr="006F460B">
        <w:rPr>
          <w:rFonts w:ascii="Lucida Sans" w:hAnsi="Lucida Sans"/>
          <w:sz w:val="20"/>
          <w:szCs w:val="20"/>
        </w:rPr>
        <w:t>How will this text help my students build knowledge about the world?</w:t>
      </w:r>
    </w:p>
    <w:p w14:paraId="7947F36A" w14:textId="07F47CED" w:rsidR="006F460B" w:rsidRPr="00FE14F7" w:rsidRDefault="00FE14F7" w:rsidP="00FE14F7">
      <w:pPr>
        <w:pStyle w:val="ListParagraph"/>
        <w:spacing w:after="0" w:line="240" w:lineRule="auto"/>
        <w:rPr>
          <w:rFonts w:ascii="Lucida Sans" w:hAnsi="Lucida Sans"/>
          <w:color w:val="FF0000"/>
          <w:sz w:val="20"/>
          <w:szCs w:val="20"/>
        </w:rPr>
      </w:pPr>
      <w:r>
        <w:rPr>
          <w:rFonts w:ascii="Lucida Sans" w:hAnsi="Lucida Sans"/>
          <w:color w:val="FF0000"/>
          <w:sz w:val="20"/>
          <w:szCs w:val="20"/>
        </w:rPr>
        <w:t>This text will help students develop a b</w:t>
      </w:r>
      <w:r w:rsidR="006F460B">
        <w:rPr>
          <w:rFonts w:ascii="Lucida Sans" w:hAnsi="Lucida Sans"/>
          <w:color w:val="FF0000"/>
          <w:sz w:val="20"/>
          <w:szCs w:val="20"/>
        </w:rPr>
        <w:t xml:space="preserve">etter understanding of </w:t>
      </w:r>
      <w:r w:rsidR="00942707">
        <w:rPr>
          <w:rFonts w:ascii="Lucida Sans" w:hAnsi="Lucida Sans"/>
          <w:color w:val="FF0000"/>
          <w:sz w:val="20"/>
          <w:szCs w:val="20"/>
        </w:rPr>
        <w:t>a</w:t>
      </w:r>
      <w:r>
        <w:rPr>
          <w:rFonts w:ascii="Lucida Sans" w:hAnsi="Lucida Sans"/>
          <w:color w:val="FF0000"/>
          <w:sz w:val="20"/>
          <w:szCs w:val="20"/>
        </w:rPr>
        <w:t xml:space="preserve"> perspective </w:t>
      </w:r>
      <w:r w:rsidR="006F460B">
        <w:rPr>
          <w:rFonts w:ascii="Lucida Sans" w:hAnsi="Lucida Sans"/>
          <w:color w:val="FF0000"/>
          <w:sz w:val="20"/>
          <w:szCs w:val="20"/>
        </w:rPr>
        <w:t xml:space="preserve">on the human condition and its survival during suffering. </w:t>
      </w:r>
      <w:r>
        <w:rPr>
          <w:rFonts w:ascii="Lucida Sans" w:hAnsi="Lucida Sans"/>
          <w:color w:val="FF0000"/>
          <w:sz w:val="20"/>
          <w:szCs w:val="20"/>
        </w:rPr>
        <w:t>It will also provide i</w:t>
      </w:r>
      <w:r w:rsidR="006F460B" w:rsidRPr="00FE14F7">
        <w:rPr>
          <w:rFonts w:ascii="Lucida Sans" w:hAnsi="Lucida Sans"/>
          <w:color w:val="FF0000"/>
          <w:sz w:val="20"/>
          <w:szCs w:val="20"/>
        </w:rPr>
        <w:t xml:space="preserve">nsight into the experience of a </w:t>
      </w:r>
      <w:r w:rsidR="00942707">
        <w:rPr>
          <w:rFonts w:ascii="Lucida Sans" w:hAnsi="Lucida Sans"/>
          <w:color w:val="FF0000"/>
          <w:sz w:val="20"/>
          <w:szCs w:val="20"/>
        </w:rPr>
        <w:t xml:space="preserve">WWII German Nazi </w:t>
      </w:r>
      <w:r w:rsidR="006F460B" w:rsidRPr="00FE14F7">
        <w:rPr>
          <w:rFonts w:ascii="Lucida Sans" w:hAnsi="Lucida Sans"/>
          <w:color w:val="FF0000"/>
          <w:sz w:val="20"/>
          <w:szCs w:val="20"/>
        </w:rPr>
        <w:t xml:space="preserve">concentration camp survivor. </w:t>
      </w:r>
    </w:p>
    <w:p w14:paraId="5852303A" w14:textId="77777777" w:rsidR="00EC5DE7" w:rsidRPr="00BB3214" w:rsidRDefault="00EC5DE7" w:rsidP="00BB3214">
      <w:pPr>
        <w:spacing w:after="0" w:line="240" w:lineRule="auto"/>
        <w:ind w:firstLine="720"/>
        <w:contextualSpacing/>
      </w:pPr>
    </w:p>
    <w:sectPr w:rsidR="00EC5DE7" w:rsidRPr="00BB3214" w:rsidSect="00003F4E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152" w:right="1152" w:bottom="1008" w:left="1152" w:header="432" w:footer="115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2B3DAD" w14:textId="77777777" w:rsidR="00286B5E" w:rsidRDefault="00286B5E" w:rsidP="000C76CB">
      <w:pPr>
        <w:spacing w:after="0" w:line="240" w:lineRule="auto"/>
      </w:pPr>
      <w:r>
        <w:separator/>
      </w:r>
    </w:p>
  </w:endnote>
  <w:endnote w:type="continuationSeparator" w:id="0">
    <w:p w14:paraId="57865CAA" w14:textId="77777777" w:rsidR="00286B5E" w:rsidRDefault="00286B5E" w:rsidP="000C7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107282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FC9AD6" w14:textId="1727F5A0" w:rsidR="00E55330" w:rsidRDefault="00E55330">
        <w:pPr>
          <w:pStyle w:val="Footer"/>
          <w:jc w:val="right"/>
        </w:pPr>
        <w:r w:rsidRPr="00E55330">
          <w:rPr>
            <w:rFonts w:ascii="Times New Roman" w:eastAsia="Calibri" w:hAnsi="Times New Roman" w:cs="Times New Roman"/>
            <w:noProof/>
            <w:sz w:val="24"/>
            <w:szCs w:val="24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7C765B7" wp14:editId="399A183E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5707380" cy="762000"/>
                  <wp:effectExtent l="0" t="0" r="7620" b="0"/>
                  <wp:wrapNone/>
                  <wp:docPr id="7" name="Text Box 1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707380" cy="762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04D8054" w14:textId="5FD585B1" w:rsidR="00E55330" w:rsidRDefault="00003F4E" w:rsidP="00E55330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 wp14:anchorId="1D76AE12" wp14:editId="6D00A90D">
                                    <wp:extent cx="4061460" cy="243840"/>
                                    <wp:effectExtent l="0" t="0" r="0" b="3810"/>
                                    <wp:docPr id="19" name="Picture 7" descr="footer_SAP_ATCorg_green_horiz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 descr="footer_SAP_ATCorg_green_horiz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061460" cy="2438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6BE4C0AA" w14:textId="77777777" w:rsidR="00E55330" w:rsidRDefault="00E55330" w:rsidP="00E5533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47C765B7"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36" type="#_x0000_t202" style="position:absolute;left:0;text-align:left;margin-left:0;margin-top:.2pt;width:449.4pt;height:60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" fillcolor="window" stroked="f" strokeweight=".5pt">
                  <v:textbox>
                    <w:txbxContent>
                      <w:p w14:paraId="404D8054" w14:textId="5FD585B1" w:rsidR="00E55330" w:rsidRDefault="00003F4E" w:rsidP="00E55330">
                        <w:pPr>
                          <w:spacing w:after="0"/>
                          <w:jc w:val="center"/>
                        </w:pPr>
                        <w:r>
                          <w:rPr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 wp14:anchorId="1D76AE12" wp14:editId="6D00A90D">
                              <wp:extent cx="4061460" cy="243840"/>
                              <wp:effectExtent l="0" t="0" r="0" b="3810"/>
                              <wp:docPr id="19" name="Picture 7" descr="footer_SAP_ATCorg_green_horiz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footer_SAP_ATCorg_green_horiz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061460" cy="2438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BE4C0AA" w14:textId="77777777" w:rsidR="00E55330" w:rsidRDefault="00E55330" w:rsidP="00E55330"/>
                    </w:txbxContent>
                  </v:textbox>
                  <w10:wrap anchorx="margin"/>
                </v:shape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5B2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E80C79" w14:textId="7A75E039" w:rsidR="002E6BD8" w:rsidRPr="00C519C5" w:rsidRDefault="002E6BD8" w:rsidP="00C519C5">
    <w:pPr>
      <w:pStyle w:val="Footer"/>
      <w:jc w:val="center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26493865"/>
      <w:docPartObj>
        <w:docPartGallery w:val="Page Numbers (Bottom of Page)"/>
        <w:docPartUnique/>
      </w:docPartObj>
    </w:sdtPr>
    <w:sdtEndPr>
      <w:rPr>
        <w:rFonts w:ascii="Lucida Sans" w:hAnsi="Lucida Sans"/>
        <w:noProof/>
        <w:sz w:val="16"/>
      </w:rPr>
    </w:sdtEndPr>
    <w:sdtContent>
      <w:p w14:paraId="42D25DC3" w14:textId="62E67D40" w:rsidR="00003F4E" w:rsidRPr="00003F4E" w:rsidRDefault="00003F4E" w:rsidP="00003F4E">
        <w:pPr>
          <w:pStyle w:val="Footer"/>
          <w:ind w:right="216"/>
          <w:jc w:val="right"/>
          <w:rPr>
            <w:rFonts w:ascii="Lucida Sans" w:hAnsi="Lucida Sans"/>
            <w:sz w:val="16"/>
          </w:rPr>
        </w:pPr>
        <w:r w:rsidRPr="00003F4E">
          <w:rPr>
            <w:rFonts w:ascii="Lucida Sans" w:hAnsi="Lucida Sans"/>
            <w:sz w:val="16"/>
          </w:rPr>
          <w:fldChar w:fldCharType="begin"/>
        </w:r>
        <w:r w:rsidRPr="00003F4E">
          <w:rPr>
            <w:rFonts w:ascii="Lucida Sans" w:hAnsi="Lucida Sans"/>
            <w:sz w:val="16"/>
          </w:rPr>
          <w:instrText xml:space="preserve"> PAGE   \* MERGEFORMAT </w:instrText>
        </w:r>
        <w:r w:rsidRPr="00003F4E">
          <w:rPr>
            <w:rFonts w:ascii="Lucida Sans" w:hAnsi="Lucida Sans"/>
            <w:sz w:val="16"/>
          </w:rPr>
          <w:fldChar w:fldCharType="separate"/>
        </w:r>
        <w:r w:rsidR="00AF5B27">
          <w:rPr>
            <w:rFonts w:ascii="Lucida Sans" w:hAnsi="Lucida Sans"/>
            <w:noProof/>
            <w:sz w:val="16"/>
          </w:rPr>
          <w:t>1</w:t>
        </w:r>
        <w:r w:rsidRPr="00003F4E">
          <w:rPr>
            <w:rFonts w:ascii="Lucida Sans" w:hAnsi="Lucida Sans"/>
            <w:noProof/>
            <w:sz w:val="16"/>
          </w:rPr>
          <w:fldChar w:fldCharType="end"/>
        </w:r>
      </w:p>
    </w:sdtContent>
  </w:sdt>
  <w:p w14:paraId="57D3A4BF" w14:textId="77777777" w:rsidR="00003F4E" w:rsidRDefault="00003F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BFB3A7" w14:textId="77777777" w:rsidR="00286B5E" w:rsidRDefault="00286B5E" w:rsidP="000C76CB">
      <w:pPr>
        <w:spacing w:after="0" w:line="240" w:lineRule="auto"/>
      </w:pPr>
      <w:r>
        <w:separator/>
      </w:r>
    </w:p>
  </w:footnote>
  <w:footnote w:type="continuationSeparator" w:id="0">
    <w:p w14:paraId="6D2CED2E" w14:textId="77777777" w:rsidR="00286B5E" w:rsidRDefault="00286B5E" w:rsidP="000C76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F6338" w14:textId="11A7D675" w:rsidR="004216EC" w:rsidRDefault="004216EC">
    <w:pPr>
      <w:pStyle w:val="Header"/>
    </w:pPr>
  </w:p>
  <w:p w14:paraId="2510D0DE" w14:textId="77777777" w:rsidR="004216EC" w:rsidRDefault="004216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0EC393" w14:textId="1410283F" w:rsidR="00E55330" w:rsidRDefault="00003F4E">
    <w:pPr>
      <w:pStyle w:val="Header"/>
    </w:pPr>
    <w:r>
      <w:rPr>
        <w:noProof/>
      </w:rPr>
      <w:drawing>
        <wp:inline distT="0" distB="0" distL="0" distR="0" wp14:anchorId="4AE4C3F7" wp14:editId="453EB4B8">
          <wp:extent cx="1463040" cy="581465"/>
          <wp:effectExtent l="0" t="0" r="3810" b="9525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P_Logo_Green_RGB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307" cy="6133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F1BAD"/>
    <w:multiLevelType w:val="hybridMultilevel"/>
    <w:tmpl w:val="CF903DBC"/>
    <w:lvl w:ilvl="0" w:tplc="7638C6A2">
      <w:start w:val="1"/>
      <w:numFmt w:val="bullet"/>
      <w:lvlText w:val=""/>
      <w:lvlJc w:val="left"/>
      <w:pPr>
        <w:ind w:left="122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DAD728C"/>
    <w:multiLevelType w:val="hybridMultilevel"/>
    <w:tmpl w:val="A8FAE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8788D"/>
    <w:multiLevelType w:val="hybridMultilevel"/>
    <w:tmpl w:val="78D62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81161D"/>
    <w:multiLevelType w:val="hybridMultilevel"/>
    <w:tmpl w:val="870093EE"/>
    <w:lvl w:ilvl="0" w:tplc="91305428">
      <w:start w:val="1"/>
      <w:numFmt w:val="decimal"/>
      <w:lvlText w:val="%1."/>
      <w:lvlJc w:val="left"/>
      <w:pPr>
        <w:ind w:left="720" w:hanging="360"/>
      </w:pPr>
      <w:rPr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805BE7"/>
    <w:multiLevelType w:val="hybridMultilevel"/>
    <w:tmpl w:val="06D432E0"/>
    <w:lvl w:ilvl="0" w:tplc="2C4837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FA4604"/>
    <w:multiLevelType w:val="hybridMultilevel"/>
    <w:tmpl w:val="B46C1C5C"/>
    <w:lvl w:ilvl="0" w:tplc="B07E497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990675"/>
    <w:multiLevelType w:val="hybridMultilevel"/>
    <w:tmpl w:val="A8FAE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850"/>
    <w:rsid w:val="00003F4E"/>
    <w:rsid w:val="00027EC1"/>
    <w:rsid w:val="0008029A"/>
    <w:rsid w:val="000953B0"/>
    <w:rsid w:val="00097716"/>
    <w:rsid w:val="000C76CB"/>
    <w:rsid w:val="0010612C"/>
    <w:rsid w:val="00136E33"/>
    <w:rsid w:val="0014449C"/>
    <w:rsid w:val="00144B45"/>
    <w:rsid w:val="00234429"/>
    <w:rsid w:val="00286B5E"/>
    <w:rsid w:val="0029278A"/>
    <w:rsid w:val="002E6BD8"/>
    <w:rsid w:val="00355A93"/>
    <w:rsid w:val="003611D9"/>
    <w:rsid w:val="003F249A"/>
    <w:rsid w:val="003F66F9"/>
    <w:rsid w:val="004216EC"/>
    <w:rsid w:val="004B326A"/>
    <w:rsid w:val="004C7859"/>
    <w:rsid w:val="004C7A30"/>
    <w:rsid w:val="004D2E48"/>
    <w:rsid w:val="00500E34"/>
    <w:rsid w:val="00516850"/>
    <w:rsid w:val="005322C7"/>
    <w:rsid w:val="0053668A"/>
    <w:rsid w:val="00580B1F"/>
    <w:rsid w:val="006548F2"/>
    <w:rsid w:val="006D5065"/>
    <w:rsid w:val="006F460B"/>
    <w:rsid w:val="00700B1A"/>
    <w:rsid w:val="00702A22"/>
    <w:rsid w:val="00727D4E"/>
    <w:rsid w:val="0073798A"/>
    <w:rsid w:val="00817E75"/>
    <w:rsid w:val="00910336"/>
    <w:rsid w:val="0093105F"/>
    <w:rsid w:val="00942707"/>
    <w:rsid w:val="00987914"/>
    <w:rsid w:val="009B2AAD"/>
    <w:rsid w:val="009F54AC"/>
    <w:rsid w:val="00A13380"/>
    <w:rsid w:val="00AF1385"/>
    <w:rsid w:val="00AF5B27"/>
    <w:rsid w:val="00B03ED5"/>
    <w:rsid w:val="00B176E2"/>
    <w:rsid w:val="00B45AC9"/>
    <w:rsid w:val="00B96B1C"/>
    <w:rsid w:val="00BB3214"/>
    <w:rsid w:val="00C519C5"/>
    <w:rsid w:val="00C54F9E"/>
    <w:rsid w:val="00C562F7"/>
    <w:rsid w:val="00CA4719"/>
    <w:rsid w:val="00CD65D5"/>
    <w:rsid w:val="00DC27F9"/>
    <w:rsid w:val="00DD3EBF"/>
    <w:rsid w:val="00DF7B29"/>
    <w:rsid w:val="00E55330"/>
    <w:rsid w:val="00E86198"/>
    <w:rsid w:val="00E9509D"/>
    <w:rsid w:val="00EC5DE7"/>
    <w:rsid w:val="00EE41E8"/>
    <w:rsid w:val="00F432C6"/>
    <w:rsid w:val="00FE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40FAAF5"/>
  <w15:docId w15:val="{72DCE494-2900-49C6-92B8-686BDDCDE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7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C7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6CB"/>
  </w:style>
  <w:style w:type="paragraph" w:styleId="Footer">
    <w:name w:val="footer"/>
    <w:basedOn w:val="Normal"/>
    <w:link w:val="FooterChar"/>
    <w:uiPriority w:val="99"/>
    <w:unhideWhenUsed/>
    <w:rsid w:val="000C7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6CB"/>
  </w:style>
  <w:style w:type="paragraph" w:styleId="ListParagraph">
    <w:name w:val="List Paragraph"/>
    <w:basedOn w:val="Normal"/>
    <w:uiPriority w:val="34"/>
    <w:qFormat/>
    <w:rsid w:val="00B45AC9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DF7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31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02A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2A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2A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2A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2A2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2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hievethecore.org/page/2725/text-complexity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lexile.com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achievethecore.org/content/upload/Companion_to_Qualitative_Scale_Features_Explained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Bravo</dc:creator>
  <cp:keywords/>
  <dc:description/>
  <cp:lastModifiedBy>Susan Hitt</cp:lastModifiedBy>
  <cp:revision>2</cp:revision>
  <dcterms:created xsi:type="dcterms:W3CDTF">2018-11-20T14:05:00Z</dcterms:created>
  <dcterms:modified xsi:type="dcterms:W3CDTF">2018-11-20T14:05:00Z</dcterms:modified>
</cp:coreProperties>
</file>